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25" w:rsidRPr="005C3B25" w:rsidRDefault="005C3B25" w:rsidP="00182FA7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5C3B25">
        <w:rPr>
          <w:rFonts w:ascii="Arial" w:eastAsia="Times New Roman" w:hAnsi="Arial" w:cs="Arial"/>
          <w:b/>
          <w:bCs/>
          <w:color w:val="4D4D4D"/>
          <w:sz w:val="27"/>
          <w:szCs w:val="27"/>
        </w:rPr>
        <w:t>Письмо Министерства образования и науки РФ от 19 апреля 2011 г. № 03-255 “О введении федерального государственного образовательного стандарта общего образования”</w:t>
      </w:r>
    </w:p>
    <w:p w:rsidR="005C3B25" w:rsidRPr="005C3B25" w:rsidRDefault="005C3B25" w:rsidP="00182FA7">
      <w:pPr>
        <w:shd w:val="clear" w:color="auto" w:fill="FFFFFF"/>
        <w:spacing w:after="18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C3B25">
        <w:rPr>
          <w:rFonts w:ascii="Arial" w:eastAsia="Times New Roman" w:hAnsi="Arial" w:cs="Arial"/>
          <w:color w:val="000000"/>
          <w:sz w:val="21"/>
          <w:szCs w:val="21"/>
        </w:rPr>
        <w:t>17 июня 2011</w:t>
      </w:r>
    </w:p>
    <w:bookmarkStart w:id="0" w:name="0"/>
    <w:bookmarkEnd w:id="0"/>
    <w:p w:rsidR="005C3B25" w:rsidRPr="00182FA7" w:rsidRDefault="005C3B25" w:rsidP="005C3B25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begin"/>
      </w: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instrText xml:space="preserve"> HYPERLINK "http://www.garant.ru/products/ipo/prime/doc/55071359/" \l "55071359" </w:instrText>
      </w: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separate"/>
      </w:r>
      <w:r w:rsidRPr="00182FA7">
        <w:rPr>
          <w:rFonts w:ascii="Times New Roman" w:eastAsia="Times New Roman" w:hAnsi="Times New Roman" w:cs="Times New Roman"/>
          <w:color w:val="2060A4"/>
          <w:sz w:val="18"/>
          <w:szCs w:val="18"/>
        </w:rPr>
        <w:t>Справка</w:t>
      </w: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end"/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Департамент общего образования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 направляет методические материалы и разъяснения по отдельным вопросам введения федерального государственного образовательного стандарта общего образования после обсуждения их на заседании Координационного совета при Департаменте общего образования Министерства образования и науки Российской Федерации по </w:t>
      </w:r>
      <w:bookmarkStart w:id="1" w:name="_GoBack"/>
      <w:bookmarkEnd w:id="1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вопросам организации введения федеральных государственных образовательных стандартов общего образования (протокол заседания Координационного совета № 3 от 19 апреля 2011 г.).</w:t>
      </w:r>
      <w:proofErr w:type="gramEnd"/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Настоящие материалы и разъяснения были разработаны на основе вопросов, возникающих у руководителей и специалистов органов исполнительной власти субъектов Российской Федерации, осуществляющих управление в сфере образования, руководителей образовательных учреждений и других работников образования.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Приложение: на 30 с.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1887"/>
      </w:tblGrid>
      <w:tr w:rsidR="005C3B25" w:rsidRPr="00182FA7" w:rsidTr="005C3B25">
        <w:tc>
          <w:tcPr>
            <w:tcW w:w="2500" w:type="pct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Директор Департамента </w:t>
            </w:r>
          </w:p>
        </w:tc>
        <w:tc>
          <w:tcPr>
            <w:tcW w:w="2500" w:type="pct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Е.Л. Низиенко </w:t>
            </w:r>
          </w:p>
        </w:tc>
      </w:tr>
    </w:tbl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О введении федеральных государственных образовательных стандартов общего образования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 Конституцией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</w:t>
      </w:r>
      <w:hyperlink r:id="rId5" w:anchor="10001" w:history="1">
        <w:r w:rsidRPr="00182FA7">
          <w:rPr>
            <w:rFonts w:ascii="Times New Roman" w:eastAsia="Times New Roman" w:hAnsi="Times New Roman" w:cs="Times New Roman"/>
            <w:color w:val="2060A4"/>
            <w:sz w:val="18"/>
            <w:szCs w:val="18"/>
          </w:rPr>
          <w:t>*(1)</w:t>
        </w:r>
      </w:hyperlink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 Законом Российской Федерации «Об образовании»</w:t>
      </w:r>
      <w:hyperlink r:id="rId6" w:anchor="10002" w:history="1">
        <w:r w:rsidRPr="00182FA7">
          <w:rPr>
            <w:rFonts w:ascii="Times New Roman" w:eastAsia="Times New Roman" w:hAnsi="Times New Roman" w:cs="Times New Roman"/>
            <w:color w:val="2060A4"/>
            <w:sz w:val="18"/>
            <w:szCs w:val="18"/>
          </w:rPr>
          <w:t>*(2)</w:t>
        </w:r>
      </w:hyperlink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основных образовательных программ начального общего образования образовательными учреждениями, имеющими государственную аккредитацию.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Федеральный государственный образовательный стандарт общего образования: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должен обеспечивать: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- единство образовательного пространства Российской Федерации;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- преемственность основных образовательных программ начального, основного и среднего (полного) общего образования;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включает в себя требования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- структуре основной образовательной программы общего образования, в том числе требования к соотношению частей основной образовательной программы общего образования и их объему, а также к соотношению обязательной части основной образовательной программы общего образования и части, формируемой участниками образовательного процесса;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- условиям реализации основной образовательной программы общего образования, в том числе кадровым, финансовым, материально-техническим и иным условиям;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- результатам освоения основной образовательной программы общего образования;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является основой объективной оценки уровня образования и квалификации выпускников независимо от форм получения образования.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Законом Российской Федерации «Об образовании» установлено, что федеральный государственный образовательный стандарт общего образования может утверждаться не реже одного раза в десять лет.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Утвержденными Правительством Российской Федерации «Правилами разработки и утверждения федеральных государственных образовательных стандартов»</w:t>
      </w:r>
      <w:hyperlink r:id="rId7" w:anchor="10003" w:history="1">
        <w:r w:rsidRPr="00182FA7">
          <w:rPr>
            <w:rFonts w:ascii="Times New Roman" w:eastAsia="Times New Roman" w:hAnsi="Times New Roman" w:cs="Times New Roman"/>
            <w:color w:val="2060A4"/>
            <w:sz w:val="18"/>
            <w:szCs w:val="18"/>
          </w:rPr>
          <w:t>*(3)</w:t>
        </w:r>
      </w:hyperlink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предусмотрено, что введение в действие федерального государственного образовательного стандарта общего образования, а также внесение в него изменений осуществляет Министерство образования и науки Российской Федерации.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Федеральный государственный образовательный стандарт начального общего образования утвержден и введен в действие приказом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 от 6 октября 2009 г. № 373.</w:t>
      </w:r>
      <w:hyperlink r:id="rId8" w:anchor="10004" w:history="1">
        <w:r w:rsidRPr="00182FA7">
          <w:rPr>
            <w:rFonts w:ascii="Times New Roman" w:eastAsia="Times New Roman" w:hAnsi="Times New Roman" w:cs="Times New Roman"/>
            <w:color w:val="2060A4"/>
            <w:sz w:val="18"/>
            <w:szCs w:val="18"/>
          </w:rPr>
          <w:t>*(4)</w:t>
        </w:r>
      </w:hyperlink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соответствии с Федеральным законом № 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</w:t>
      </w:r>
      <w:hyperlink r:id="rId9" w:anchor="10005" w:history="1">
        <w:r w:rsidRPr="00182FA7">
          <w:rPr>
            <w:rFonts w:ascii="Times New Roman" w:eastAsia="Times New Roman" w:hAnsi="Times New Roman" w:cs="Times New Roman"/>
            <w:color w:val="2060A4"/>
            <w:sz w:val="18"/>
            <w:szCs w:val="18"/>
          </w:rPr>
          <w:t>*(5)</w:t>
        </w:r>
      </w:hyperlink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до 31 декабря 2010 года прием на обучение в соответствии с Федеральным государственным образовательным стандартом начального общего образования в имеющих государственную аккредитацию образовательных учреждениях осуществляется по решению соответствующего образовательного учреждения;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прием на обучение в соответствии с государственными образовательными стандартами в имеющих государственную аккредитацию образовательных учреждениях прекращается 30 декабря 2010 года;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обучение лиц, зачисленных до 31 декабря 2010 года в имеющие государственную аккредитацию образовательные учреждения для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обучения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 основным образовательным программам в соответствии с государственными образовательными стандартами, осуществляется в соответствии с указанными стандартами до завершения обучения.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Для обеспечения введения федерального государственного образовательного стандарта общего образования (далее - ФГОС) необходимо проведение ряда мероприятий по следующим направлениям (Приложение 3):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создание нормативного обеспечения введения ФГОС;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создание финансово-экономического обеспечения введения ФГОС;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создание организационного обеспечения введения ФГОС;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создание кадрового обеспечения введения ФГОС;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создание информационного обеспечения введения ФГОС;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создание материально-технического обеспечения введения ФГОС.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Мероприятия реализуются в соответствии: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федеральным планом-графиком (Приложение 4);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региональными планами-графиками (сетевыми графиками, дорожными картами и др.), разработанными на основании федерального плана-графика.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Региональные планы-графики должны предусматривать мероприятия по обеспечению введения ФГОС на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муниципальном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институциональном (уровень образовательного учреждения) уровнях.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Для обеспечения введения ФГОС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Такие координационные органы могут быть созданы: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федеральном уровне (Координационный совет при Департаменте общего образования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 по вопросам организации введения федеральных государственных образовательных стандартов общего образования) (Приложение 2);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уровне субъектов Российской Федерации (региональный координационный совет, региональный координационный центр и др.);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местном уровне (муниципальный координационный совет муниципальный координационный центр и др.).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Координационные органы соответствующего уровня создаются в соответствии с действующим законодательством Российской Федерации по решению федеральных, региональных и муниципальных органов, осуществляющих управление в сфере образования.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Функции координационного органа (в случае его создания) при реализации мероприятий по обеспечению введения ФГОС определяются соответствующим органом, осуществляющим управление в сфере образования.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Введение ФГОС является сложным и многоплановым процессом.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Важнейшим фактором, обеспечивающим его успешность, является системность подготовки к введению ФГОС и комплексность всех видов сопровождения (обеспечения) введения ФГОС.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Важнейшим требованием к подготовке и обеспечению введения ФГОС, является постоянное научно-методическое и информационное сопровождение, включая консультирование всех участников данного процесса.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 введении ФГОС должна быть организована широкая разъяснительная работа среди педагогической и родительской общественности о целях и задачах ФГОС, его актуальности для системы образования, для обучающихся и их семей.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Эта работа должна проводиться на федеральном, региональном, местном и институциональном уровнях с привлечением средств массовой информации, общественных и иных организаций, заинтересованных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введении ФГОС. При этом образовательные учреждения должны стать основными площадками проведения работы с общественностью, в первую очередь с родителями, по разъяснению необходимости введения ФГОС, его требований, механизмов введения, ожидаемых результатов.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Необходима организация массового обучения работников образования по всему комплексу вопросов, связанных с введением ФГОС. При этом первоочередное внимание следует уделить обучению педагогов, руководителей образовательных учреждений, а также работников органов, осуществляющих управление в сфере образования.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Особое внимание должно быть уделено повышению квалификации методического корпуса.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 повышении квалификации работников образования должны применяться формы и методы, в том числе основанные на использовании информационных коммуникационных технологий, позволяющие провести качественное обучение большого контингента в достаточно сжатые сроки.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 введении ФГОС должны быть обеспечены гласность и прозрачность всех действий и процедур, эффективный государственный и общественный контроль введения ФГОС. 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Вопрос 1. Каковы ключевые особенности ФГОС?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Федеральный государственный образовательный стандарт - принципиально новый для отечественной школы документ.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Если варианты аналогичных документов предыдущих поколений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являлись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прежде всего стандартами содержания образования, то ФГОС нормирует все важнейшие стороны работы школы, определяет уклад школьной жизни.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Изменилась структура стандарта. ФГОС представляет собой совокупность требований: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1) к структуре основной образовательной программы;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2) к условиям реализации основной образовательной программы;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3) к результатам освоения основной образовательной программы.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Изменилась не только структура, но и методология стандарта.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Во ФГОС последовательно реализуется системно-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деятельностный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подход.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Системообразующей составляющей стандарта стали требования к результатам освоения основных образовательных программ, представляющие собой конкретизированные и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операционализированные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цели образования. Изменилось представление об образовательных результатах - стандарт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ориентируется не только на предметные как это было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раньше, но и на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метапредметные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личностные результаты.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Результаты образования представлены в ФГОС и материалах, обеспечивающих его введение, с разной степенью детализации. В разделе «Требования к результатам освоения основной образовательной программы основного общего образования», который ориентирован в основном на широкую общественность, родителей, законодателей, результаты представляются в общем виде как определенная конкретизация целей образования. Планируемые результаты, входящие как раздел в структуру основной образовательной программы и предназначенные для учителей, разработчиков программ учебных предметов, ЕГЭ, авторов учебников, предполагают большую детализацию и конкретность, а для ступени среднего (полного) общего образования также уровневую дифференциацию.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Изменились методологические основы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системы оценки достижения требований стандарта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 результатам образования -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критериальной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основой оценки становятся результаты деятельности по реализации и освоению основной образовательной программы не только на уровне обучающихся, но и на уровне педагогов и образовательных учреждений.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 требованиях к структуре основная образовательная программа общего образования впервые рассматривается как целостный документ, задаются её структурные компоненты и определяются требования к каждому из них. Специфика требований к структуре состоит в том, что в стандарте зафиксировано наличие обязательной и формируемой участниками частей образовательного процесса и их соотношение, в том, что определены разделы основной образовательной программы (содержательно и количественно) и, наконец, в том, что задается интеграция учебной и внеурочной деятельности.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Впервые в структуре ФГОС задаются требования к условиям осуществления образования, дифференцированным по видам ресурсов (кадровых, финансовых, материально-технических, информационных, учебно-методических).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Соблюдение требований к условиям реализации основной образовательной программы общего образования должно обеспечивать создание комфортной для обучающихся и педагогических работников образовательной среды, гарантирующей охрану и укрепление физического, психологического и социального здоровья школьников; высокое качество образования, его доступность, открытость и привлекательность для обучающихся, их родителей и всего общества, духовно-нравственное развитие и воспитание обучающихся. </w:t>
      </w:r>
      <w:proofErr w:type="gramEnd"/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Вопрос 2. Каков статус и формат примерной основной образовательной программы? Является ли базисный учебный план в рамках ФГОС нормативным документом?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На федеральном уровне с участием субъектов Российской Федерации на основе ФГОС разрабатывается и публикуется на официальном сайте Министерства образования и науки России примерная основная образовательная программа начального общего образования, содержащая в своей структуре наряду с другими компонентами базисный учебный план (ст. 14 Закона Российской Федерации «Об образовании»).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Формат примерной основной образовательной программы начального общего образования представляет собой модель основной образовательной программы образовательного учреждения. Поэтому базисный учебный план как раздел примерной основной образовательной программы носит рекомендательный характер.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Учебный план образовательного учреждения как раздел основной образовательной программы школы разрабатывается на основе базисного учебного плана, входящего в структуру примерной основной образовательной программы. Утверждение основной образовательной программы образовательного учреждения, а значит, и учебного плана осуществляется в соответствии с уставом образовательного учреждения.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Вопрос 3. Как взаимосвязаны такие документы как ФГОС, примерная основная образовательная программа общего образования, основная образовательная программа, образовательная программа школы и к чьей компетенции относится их разработка?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Стандарт является нормативным правовым актом, разрабатываемым и утверждаемым в порядке, установленном Правительством Российской Федерации. Правила разработки и утверждения федеральных государственных образовательных стандартов закреплены постановлением Правительства РФ от 24 февраля 2009 г. № 142. Стандарт утверждается и вводится в действие Министерством образования и науки Российской Федерации (п.п. «в» п. 7 Правил разработки и утверждения федеральных государственных образовательных стандартов).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Федеральный государственный образовательный стандарт является основой для разработки примерной основной образовательной программы.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Уполномоченные федеральные государственные органы обеспечивают разработку примерных основных образовательных программ с учётом их уровня и направленности (п. 5.1 ст. 14 Закона Российской Федерации «Об образовании»).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основе примерной основной образовательной программы образовательное учреждение разрабатывает основную образовательную программу, причём разработка может осуществляться в соответствии с уровнями образования: основная образовательная программа начального общего образования, основная образовательная программа основного общего образования и основная образовательная программа среднего (полного) общего образования.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Все эти программы, объединенные общим концептуальным подходом, согласованные с документами, определяющими развитие образовательной системы школы (программой развития, программой экспериментальной работы и другими инновационными проектами), а так же дополнительными образовательными программами, которые реализуются в образовательном учреждении, и составляют образовательную программу школы.</w:t>
      </w:r>
      <w:proofErr w:type="gramEnd"/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Таким образом, основная образовательная программа является нормативным документом образовательного учреждения, разработанным на основе примерной основной образовательной программы,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который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регламентирует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Утверждение образовательной программы образовательного учреждения осуществляется в соответствии с уставом образовательного учреждения.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Вопрос 4. Входят ли в структуру основной образовательной программы рабочие программы по отдельным учебным предметам? И если да, то к чьей компетенции относится разработка рабочих программ по предметам?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 п. 6 ст. 9 Закона Российской Федерации «Об образовании» основные образовательные программы начального общего, основного общего и среднего (полного) общего образования включают учебный план, рабочие программы учебных курсов, предметов, дисциплин (модулей) и другие материалы.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На основании требований ФГОС начального общего образования (п.19.5) программы отдельных учебных предметов, курсов должны содержать: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1) 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2) общую характеристику учебного предмета, курса;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3) описание места учебного предмета, курса в учебном плане;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4) описание ценностных ориентиров содержания учебного предмета;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5) личностные,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метапредметные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предметные результаты освоения конкретного учебного предмета, курса;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6) содержание учебного предмета, курса;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7) тематическое планирование с определением основных видов учебной деятельности обучающихся;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8) описание материально-технического обеспечения образовательного процесса.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Программы отдельных учебных предметов, курсов в структуре основной образовательной программы школы есть не что иное, как рабочие программы по отдельным учебным предметам. Разрабатываются они на основе примерных программ учебных предметов, которые входят в структуру примерной основной образовательной программы.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Поскольку разработка основной образовательной программы школы относится к компетенции образовательного учреждения, то в компетенции школы находится и распределение полномочий по разработке отдельных структурных компонентов программы.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Авторские программы учебных предметов, разработанные на основе примерных программ, могут рассматриваться как рабочие программы. Вопрос о возможности их использования в структуре основной образовательной программы школы решается на уровне образовательного учреждения.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Вопрос 5. Возможен ли поэтапный (по ступеням общего образования) переход на ФГОС? Какой нормативный документ определяет сроки перехода на ФГОС?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Федеральный государственный образовательный стандарт общего образования разрабатывается поэтапно по ступеням обучения: для ступени начального общего образования, ступени основного общего образования и ступени среднего (полного) общего образования.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настоящее время утверждены стандарты для ступени начального общего образования (приказ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 от 6 октября 2009 г. № 373, зарегистрирован в Минюсте России 22 декабря 2009 г., регистрационный № 15785) и для ступени основного общего образования (приказ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 от 17 декабря 2010 года № 1897, зарегистрирован Минюстом России 1 февраля 2011 года, регистрационный № 19644).</w:t>
      </w:r>
      <w:proofErr w:type="gramEnd"/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Стандарт среднего (полного) общего образования после прохождения процедуры независимой экспертизы и общественного обсуждения рассмотрен на Совете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 по федеральным государственным образовательным стандартам и отправлен </w:t>
      </w: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на доработку. Сейчас стандарт старшей школы находятся в процессе доработки, а значит - в процессе профессионального и общественного обсуждения.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 Федеральным законом от 1 декабря 2007 г. № 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обязательное введение ФГОС (1 класс) во всех образовательных учреждениях Российской Федерации начинается с 2011/12 учебного года.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Обучение лиц, зачисленных до 31 декабря 2010 г, будет осуществляться до завершения их обучения в соответствии с государственными образовательными стандартами, утвержденными Приказом Министерства образования Российской Федерации от 5 марта 2004 г. № 1089.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Поэтому, если дети начали обучение 1 сентября 2010 г. по стандартам 2004 г, то 1 января 2011 г. они не должны переходить на обучение по ФГОС. Обучение по ФГОС они могут начать со следующей ступени общего образования.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Обязательным будет обучение по ФГОС: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ступени основного общего образования с 2015/16 учебного года;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ступени среднего (полного) общего образования с 2020/21 учебного года.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Переход на ФГОС может осуществляться и поэтапно, по ступеням общего образования после утверждения соответствующих стандартов и по мере готовности образовательных учреждений к введению ФГОС: в 5 классах начиная с 2012/13 учебного года, в 10 классах - с 2013/14 учебного года.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Это возможно в силу того, что стандарты разрабатываются по ступеням обучения, они фиксируют результаты, которые должны быть достигнуты на каждой ступени обучения, что обеспечивает деятельность школ ступеней. И завершив обучение на одной ступени общего образования по стандартам 2004 года, можно начать обучение на следующей ступени по ФГОС.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1.png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Вопрос 6. Как определить готово ли образовательное учреждение, к введению ФГОС? Кто может принять решение о переходе на ФГОС?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Образовательное учреждение может принять решение о переходе на ФГОС начального общего образования, если обеспечена готовность к реализации основной образовательной программы начального (основного, среднего (полного) общего образования.</w:t>
      </w:r>
      <w:proofErr w:type="gramEnd"/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Для этого необходимо провести экспертизу (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самоэкспертизу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) на соблюдение в образовательном учреждении критериев готовности образовательного учреждения к введению ФГОС (Приложение 1).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Вопрос 7. Насколько разработано учебно-методическое обеспечение ФГОС?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Сейчас разработана примерная основная образовательная программа начального общего образования и материалы, конкретизирующие ее реализацию и обеспечивающие разработку образовательных программ школы, а также материалы инструментально-технологического сопровождения: инструментарий по оценке достижения результатов освоения основной образовательной программы, методические рекомендации по разработке универсальных учебных действий, тематическое планирование по учебным предметам с примерными перечнями видов деятельности обучающихся, программы внеурочной деятельности и др. </w:t>
      </w:r>
      <w:proofErr w:type="gramEnd"/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Примерная основная образовательная программа начального общего образования размещена на официальном сайте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 www.mon.gov.ru.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Разработаны и утверждены федеральные требования к образовательным учреждениям в части охраны здоровья обучающихся (приказ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 от 28 декабря 2010 г. № 2106), федеральные требования к образовательным учреждениям в части минимальной оснащенности учебного процесса и оборудования учебных помещений (приказ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 от 4 октября 2011 г. № 986).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Сформирован и утвержден федеральный перечень учебников, рекомендованных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 к использованию в образовательном процессе на 2011/2012 учебный год, содержание которых соответствует ФГОС.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Разрабатываются модели введения ФГОС в малокомплектной школе, модели реализации внеурочной деятельности, модель мониторинга введения и реализации ФГОС. 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Вопрос 8. Предполагает ли ФГОС разработку новых учебников? Можно ли использовать старые учебники при обучении по ФГОС?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Введение ФГОС влечет за собой утверждение нового перечня учебников, разработанных в соответствии с требованиями ФГОС после проведения соответствующей экспертизы.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Правила экспертизы учебников остаются прежними; чтобы попасть в федеральные перечни, они должны соответствовать ФГОС, современным научным представлениям, возрастным и психологическим особенностям учеников. Однако, поскольку ФГОС не определяет непосредственно содержание образования, усложняется предмет экспертизы: учебник должен работать на достижение учеником результатов, требования к которым заданы стандартом.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настоящее время разработано Положение о порядке проведения экспертизы учебников (приказ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 от 23 апреля 2010 г. № 428, зарегистрирован Минюстом России 23 июня 2010 г., регистрационный № 17623).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переходный период на новые стандарты могут быть использованы любые учебно-методические комплекты, которые включены в федеральный перечень. При этом особое внимание должно быть уделено изменению методики преподавания учебных предметов при одновременном использовании дополнительных учебных, дидактических материалов, ориентированных на формирование как предметных, так и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метапредметных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личностных результатов.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Вопрос 9. Как будут учитываться при введении ФГОС особенности коррекционных классов (школ)?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 специальных коррекционных классах (школах)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стандарты.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рамках Федеральной целевой программы развития образования на 2006 - 2010 годы реализован проект, предусматривающий разработку федерального государственного образовательного стандарта для обучающихся с ограниченными возможностями здоровья. </w:t>
      </w:r>
      <w:proofErr w:type="gramEnd"/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 то же время в утверждённых ФГОС начального и основного общего образования определено, что стандарт учитывает образовательные потребности детей с ограниченными возможностями здоровья. В основной образовательной программе начального и основного общего образования, которая должна быть разработана в образовательном учреждении на основе ФГОС можно заложить все специфические особенности обучения детей с ограниченными возможностями здоровья: увеличение сроков обучения; программу коррекционной работы; специальные пропедевтические разделы, направленные на подготовку обучающихся к освоению основной образовательной программы; особые материально-технические условия реализации основной образовательной программы начального общего образования и др.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настоящее время признано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целесообразным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включение положений, отражающих специфику получения образования обучающимися с ограниченными возможностями, в ФГОС общего образования. Данный подход согласуется с восприятием системы образования лиц с </w:t>
      </w: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ограниченными возможностями здоровья как полноправной составляющей системы образования России в целом и приоритетным развитием различных форм интегрированного образования обучающихся этой категории.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Вопрос 10. Приведёт ли введение ФГОС к существенным изменениям условий труда работников образования? Как это повлияет на приём на работу (увольнение) работников образования?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При введении ФГОС существенно не меняются место работы, трудовая функция педагогического работника (в том числе его должность и вид поручаемой работы), условия оплаты труда, режим рабочего времени и времени отдыха, дата начала работы, характер работы. Это позволяет сделать вывод, что существенных изменений условий труда работников образования с введением ФГОС не произойдёт. Следовательно, не произойдёт и существенных изменений определённых сторонами условий трудового договора. Таким образом, введение ФГОС не повлияет на приём (увольнение) на работу сотрудников образовательного учреждения.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Вопрос 11. Что и как должно измениться в оборудовании рабочего места учителя в связи с введением ФГОС и в </w:t>
      </w:r>
      <w:proofErr w:type="gramStart"/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соответствии</w:t>
      </w:r>
      <w:proofErr w:type="gramEnd"/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с какими документами?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Федеральный государственный образовательный стандарт представляет собой совокупность требований, обязательных для исполнения при реализации основной образовательной программы, в том числе, включает в себя государственные требования к материально-техническим и иным условиям её реализации.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Стандарт предъявляет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сущностно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новые требования к материально-техническому и информационному оснащению образовательного процесса, связанные, в частности, с активным использованием участниками образовательного процесса информационно-коммуникационных технологий. Несоблюдение данных требований не обеспечит в полной мере реализацию требований к результатам освоения основной образовательной программы.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Это обязательно потребует изменений в оборудовании рабочего места учителя.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На федеральном уровне разработаны федеральных требований к минимальной оснащенности учебного процесса и оборудованию учебных помещений.</w:t>
      </w:r>
      <w:proofErr w:type="gramEnd"/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Вопрос 12. Как финансово справиться с требованиями к условиям реализации основной образовательной программы?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Предполагается, что для того, чтобы обеспечить выполнение требований ФГОС в части условий реализации основной образовательной программы, необходимо: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1. Разработать и закрепить региональным нормативным актом минимальные требования к оснащению общеобразовательных учреждений для реализации основной образовательной программы.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2. Сделать экономический расчёт стоимости обеспечения этих требований по каждой позиции.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3. Провести оценку условий реализации основной образовательной программы основной образовательной программы, имеющихся по факту в каждом образовательном учреждении.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4. Установить предмет закупок, количество и стоимость закупаемого оборудования и работ для обеспечения требований к условиям реализации основной образовательной программы в соответствии с ФГОС в разрезе каждой школы.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5.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Вычислить величину региональных затрат на обеспечение требований к условиям реализации основной образовательной программы в соответствии с ФГОС с учетом программы развития сети образовательных учреждений в регионах в соответствии с основными экономическими параметрами сферы образования (величина неэффективных расходов, средняя наполняемость классов в городской и сельской школах, средняя региональная наполняемость старшей ступени школы, соотношение ФОТ педагогов и всех остальных работников, соотношение количества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учителей и учащихся в среднем по региону).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6. Соотнести необходимые затраты с региональным графиком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введрения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ФГОС (на 1, 2 и 3-й ступенях) и определить распределение освоения средств на обеспечение требований к условиям реализации основной образовательной программы в соответствии с ФГОС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 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по годам (всего n лет).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7. Рассчитать значение доли, на которую необходимо увеличить величину норматива в каждый из n лет, ориентируясь на цены текущего года.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8. Закрепить в региональном нормативном акте: план повышения величины норматива финансирования для обеспечения требований к условиям реализации основной образовательной программы в соответствии с ФГОС; способ уточнения доли повышения норматива с учётом реальных цен.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9. Для обеспечения целевого расходования объёма средств норматива, направляемого для обеспечения требований к условиям реализации основной образовательной программы в соответствии с ФГОС, региональным нормативным актом ежегодно фиксируется и уточняется значение доли учебных расходов в составе норматива.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Вопрос 13. Каковы механизмы, обеспечивающие реализацию воспитательной составляющей ФГОС?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 качестве базовой для реализации внеурочной деятельности может быть использована следующая организационной модель, которая исходя из задач, форм и содержания внеурочной деятельности включает следующие компоненты:</w:t>
      </w:r>
      <w:proofErr w:type="gramEnd"/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- учебный план образовательного учреждения, а именно, через часть, формируемую участниками образовательного процесса (школьные научные общества, научные исследования и т.д.);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- дополнительные образовательные программы самого общеобразовательного учреждения (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внутришкольная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система дополнительного образования);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- образовательные программы учреждений дополнительного образования детей, а также учреждений культуры и спорта;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- организацию деятельности групп продленного дня;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- классное руководство (экскурсии, диспуты, круглые столы, соревнования, общественно полезные практики и т.д.);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- 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- 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Вопрос 14. В чём особенности организации внеурочной деятельности? Можно ли ставить знак равенства между внеурочной деятельностью и дополнительным образованием детей? Какова должна быть наполняемость групп при организации внеурочной деятельности?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- это достижение личностных и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метапредметных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 организации внеурочной деятельности в общеобразовательных учреждениях целесообразно использовать разнообразные формы организации деятельности обучающихся (экскурсии, кружковые и секционные занятия, клубные заседания, круглые столы, </w:t>
      </w: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конференции, диспуты, школьные научные общества, олимпиады, соревнования, поисковые и научные исследования, общественно полезные практики и т.д.), которые отличны от организационных форм в урочной системе обучения.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Несомненно, внеурочная работа тесно связана с дополнительным образованием детей, когда дело касается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Связующим звеном между внеурочной работой и дополнительным образованием детей выступают различные факультативы, школьные научные общества, объединения профессиональной направленности, учебные курсы по выбору. В зависимости от целей и задач, решаемых ими, содержания и методов работы их можно отнести и к той и к другой сфере образовательного процесса.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Однако следует помнить о том, что дополнительное образование детей предполагает, прежде всего, реализацию дополнительной образовательной программы.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Вместе с тем необходимо учитывать опыт организации образовательного процесса сложившийся в системе дополнительного образования по развитию мотивации личности к познанию и творчеству младших школьников, соблюдать современные требования действующих нормативно-правовых документов, регламентирующих деятельность образовательного учреждения.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со ст. 32 Закона Российской Федерации «Об образовании» образовательное учреждение самостоятельно в осуществлении образовательного процесса в рамках, не противоречащих действующему законодательству Российской Федерации в области образования.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При организации... в образовательном учреждении наполняемость каждого класса не должна превышать 25 человек (п. 10.1 Постановление Главного государственного санитарного врача Российской Федерации от 29 декабря 2010 г. №189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 утверждении СанПиН 2.4.2.2821-10 "Санитарно-эпидемиологические требования к условиям и организации обучения в общеобразовательных учреждениях")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При наличии необходимых условий и средств возможно деление классов на группы (Типовое положение об общеобразовательном учреждении (в ред. Постановлений Правительства РФ от 23.12.2002 № 919, от 01.02.2005 № 49, от 30.12.2005 № 854, от 20.07.2007 № 459, от 18.08.2008 № 617, от 10.03.2009 № 216).</w:t>
      </w:r>
      <w:proofErr w:type="gramEnd"/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Для использования возможности учреждений дополнительного образования, культуры, спорта и других организаций образовательному учреждению целесообразно заключать договор о реализации внеурочной деятельности младших школьников. При этом необходимо учитывать п. 1.6. раздела I "Санитарно-эпидемиологические требования к учреждениям дополнительного образования СанПиН 2.4.4.1251-03" (Постановление от 3 апреля 2003 г. № 27) о наполняемости групп.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Образовательное учреждение может реализовывать часы, отведенные на внеурочную деятельность и в каникулярное время в рамках деятельности лагерных смен.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Вопрос 15. Установлены ли минимальный и максимальный объемы внеурочной деятельности? Каков источник финансирования внеурочной деятельности в рамках реализации ФГОС?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учреждение самостоятельно, исходя из необходимости обеспечить достижение планируемых результатов реализации основной образовательной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программы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основании запросов обучающихся, родителей (законных представителей), а также имеющихся кадровых, материально-технических и других условий.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Механизм финансирования реализации внеурочной деятельности определяется Законом Российской Федерации «Об образовании»</w:t>
      </w:r>
      <w:hyperlink r:id="rId10" w:anchor="10006" w:history="1">
        <w:r w:rsidRPr="00182FA7">
          <w:rPr>
            <w:rFonts w:ascii="Times New Roman" w:eastAsia="Times New Roman" w:hAnsi="Times New Roman" w:cs="Times New Roman"/>
            <w:color w:val="2060A4"/>
            <w:sz w:val="18"/>
            <w:szCs w:val="18"/>
          </w:rPr>
          <w:t>*(6)</w:t>
        </w:r>
      </w:hyperlink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соответствии с нормативами, установленными нормативными правовыми актами субъекта Российской Федерации.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Вопрос 16. Кто отвечает за разработку программ по внеурочной деятельности? Почему отменено положение об обязательности 10 внеурочных часов в новых стандартах. Будут ли они оплачиваться?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Согласно ст. 32 Закона Российской Федерации «Об образовании» разработка и утверждение образовательных программ относится к компетенции образовательного учреждения.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Основная образовательная программа общего образования реализуется образовательным учреждением через учебный план и внеурочную деятельность (приказ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 от 26 ноября 2010 г. № 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 373»).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 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процесса, в которую входит внеурочная деятельность, обеспечивающая реализацию индивидуальных потребностей обучающихся. Количество часов, отводимое на внеурочную деятельность нефиксированное, что позволяет рационально планировать занятость обучающихся в течение дня.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Поскольку внеурочная деятельность реализуется в рамках основной образовательной программы, то в соответствии с п. 6.1 ст. 29 Закона Российской Федерации «Об образовании» и требованиями к финансовым условиям ФГОС (п. 24 приказа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 от 6 октября 2009 г. № 373) она подлежит финансированию.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Реализация основной образовательной программы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Способы финансирования зависят от реализуемой модели организации внеурочной деятельности. Организация внеурочной деятельности может осуществляться как за счет ресурсов самого общеобразовательного учреждения, так и за счет интеграции ресурсов общеобразовательного учреждения и учреждения дополнительного образования детей 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Вопрос 17. Кто определяет содержание внеурочной деятельности и как она должна фиксироваться?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общего образования определяет образовательное учреждение.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Общеобразовательное учреждение (далее - ОУ) вправе самостоятельно выбирать направления внеурочной деятельности, определять временные рамки (количество часов на определённый вид деятельности), формы и способы организации внеурочной деятельности.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 качестве организационного механизма реализации внеурочной деятельности в образовательном учреждении может быть использован план внеурочной деятельности. Под планом внеурочной деятельности следует понимать нормативный документ образовательного учреждения, который определяет общий объем внеурочной деятельности обучающихся, состав и структуру направлений внеурочной деятельности по годам обучения или для ступени общего образования.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рамках ФГОС начального и основного общего образования выделены основные направления внеурочной деятельности: спортивно-оздоровительное, духовно-нравственное,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общеинтеллектуальное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, общекультурное, социальное.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ОУ.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Вопрос 18. Будет ли финансироваться материально-техническое оснащение внеурочной деятельности?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 Законом Российской Федерации «Об образовании» (далее - Закон) расходы на учебники и учебные пособия, технические средства обучения, расходные материалы и хозяйственные нужды осуществляются из бюджетов субъектов Российской Федерации в соответствии с нормативами, установленными законами субъектов Российской Федерации (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пп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. 1 п. 6 ст. 29 Закона).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Процедура наполнения ресурсного обеспечения, в том числе и внеурочной деятельности в начальной школе, происходит с учётом: федеральных требований к образовательным учреждениям в части минимальной оснащенности учебного процесса и оборудования учебных помещений, утвержденных приказом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 от 4 октября 2010 г. № 986;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29 декабря 2010 г. № 189; Санитарно-эпидемиологических требований к учреждением дополнительного образования детей (внешкольные учреждения), утвержденные постановлением Минздрава России от 3 апреля 2003 г. № 27.</w:t>
      </w:r>
      <w:proofErr w:type="gramEnd"/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Вместе с тем нельзя полностью разграничить материально-техническое и учебно-методическое обеспечение. В силу данной причины естественно некоторое дублирование отдельных средств обучения, которые могут быть использованы как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урочной, так и во внеурочной. Это лишь подтверждает наличие преемственных связей в организации учебного процесса и процесса за его рамками: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одно и тоже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средство может быть использовано с разной целью и в разных видах деятельности (урочной и внеурочной). Некоторые средства используются только во внеурочной деятельности, их отбор определяется наполнением содержания программ курсов внеурочной деятельности и особенностями занятий.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Вопрос 19. Кто и как будет осуществлять контроль деятельности учителя по реализации требований ФГОС?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Контроль деятельности учителя осуществляется в образовательном учреждении в соответствии с определённой в учреждении системой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внутришкольного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контроля на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основе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реализуемой в нём системы оценочной деятельности.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связи с введением ФГОС система оценочной деятельности и система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внутришкольного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контроля должны быть переориентированы на оценку качества образования в соответствии с требованиями ФГОС. Более того, это должно быть зафиксировано в основной образовательной программе школы в разделе «Система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оценки достижения планируемых результатов освоения основной образовательной программы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».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Вопрос 20. Изменятся ли процедуры лицензирования и аккредитации образовательных учреждений в связи с введением ФГОС? И если изменятся, то в чём?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Федеральный государственный образовательный станда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рт вкл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ючает в себя требования к условиям реализации основных образовательных программ, в том числе кадровым, финансовым, материально-техническим и иным условиям.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Так как в соответствии с п. 9 ст. 33 Закона РФ «Об образовании» предметом и содержанием экспертизы, проводимой при лицензировании образовательной деятельности, является установление соответствия условий осуществления образовательного процесса, предлагаемых образовательным учреждением, государственным и местным требованиям в части строительных норм и правил, санитарных и гигиенических норм, охраны здоровья обучающихся, воспитанников и работников образовательных учреждений, оборудования учебных помещений, оснащённости учебного процесса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образовательного ценза педагогических работников и укомплектованности штатов, то прослеживается прямая взаимосвязь между федеральным государственным образовательным стандартом и государственными требованиями, которые предъявляются к образовательным учреждениям и организациям при проведении процедуры лицензирования. Сама процедура лицензирования на данном этапе не подвержена изменениям и состоит из этапов, закрепленных Положением о лицензировании образовательной деятельности, утверждённым Постановлением Правительства Российской Федерации от 16 марта 2011 года № 174, но предмет и содержание экспертизы, проводимой лицензирующими органами, определяются требованиями, зафиксированными в ФГОС.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Процедура аккредитации образовательных учреждений не будет изменена. В соответствии с п. 18 ст. 33 Закона Российской Федерации «Об образовании» государственная аккредитация образовательного учреждения включает в себя экспертизу соответствия содержания и качества подготовки выпускников образовательного учреждения федеральным государственным образовательным стандартам или федеральным государственным требованиям, а также показателей деятельности образовательного учреждения, которые необходимы для определения его вида. Перечень показателей деятельности образовательного учреждения, необходимых для определения его вида и категории, и показателей деятельности его филиалов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Исходя из этого ФГОС становится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определяющим нормативно-правовым актом при проведении экспертиз в ходе государственной аккредитации образовательных учреждений. В этом контексте особую актуальность при государственной аккредитации образовательных учреждений имеют требования к результатам освоения основной образовательной программы.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Аккредитационные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органы при проведении процедуры государственной аккредитации обязаны руководствоваться ФГОС и принимать решения о государственной аккредитации образовательных учреждений в соответствии с ним. Таким образом, ФГОС становится основным нормативно-правовым актом, в соответствии с которым предъявляются требования при предоставлении государственных услуг по лицензированию образовательной деятельности и государственной аккредитации образовательных учреждений.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Вопрос 21. Ограничивает ли вновь </w:t>
      </w:r>
      <w:proofErr w:type="gramStart"/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введенный</w:t>
      </w:r>
      <w:proofErr w:type="gramEnd"/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СанПин</w:t>
      </w:r>
      <w:proofErr w:type="spellEnd"/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количество часов внеурочной деятельности?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Согласно п. 10.5.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 то же время, в этом же пункте говориться, что 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 (гигиенические требования к максимальным величинам недельной образовательной нагрузки).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Поскольку Законом Российской Федерации «Об образовании» установлено, что под образованием понимается целенаправленный процесс воспитания и обучения, то указанные выше положения регламентируют именно процесс обучения.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Так как процесс обучения может быть организован через урочную и внеурочную деятельность, то ограничения, накладываемые п. 10.5.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СанПиН 2.4.2.2821-10 касаются только той части внеурочной деятельности, часы которой включены в учебный план общеобразовательного учреждения (в рамках части, формируемой участниками образовательного процесса), и не относятся к реализации внеурочной деятельности в рамках функциональных обязанностей классных руководителей, воспитателей групп </w:t>
      </w: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продленного дня, педагогов дополнительного образования и других педагогических работников, деятельность которых не регламентирована учебным планом образовательного учреждения.</w:t>
      </w:r>
      <w:proofErr w:type="gramEnd"/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Вместе с тем, необходимо отметить, что согласно п. 10.28. и п. 10.29. СанПиН 2.4.2.2821-10 при организации групп продленного дня необходимо руководствоваться рекомендациями, изложенными в приложении 6 указанных санитарных правил, а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*(1) Конституция Российской Федерации.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Принята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всенародном голосовании 12 декабря 1993 г.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*(2) Закон Российской Федерации от 10 июля 1992 г. № 3266-1 «Об образовании»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*(3) Правила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№ 142 (Собрание законодательства Российской Федерации, 2009, № 9, ст. 1110</w:t>
      </w:r>
      <w:proofErr w:type="gramEnd"/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*(4) 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6 октября 2009 г. № 373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 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зарегистрирован Минюстом России 22 декабря 2009 г. № 15785)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*(5) Федеральный закон от 1 декабря 2007 года N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*(6) К полномочиям органов государственной власти субъекта Российской Федерации в сфере образования относятся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 (пункт 6.1 статьи 29 Закона Российской Федерации «Об образовании»)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1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Критерии готовности образовательного учреждения к введению ФГОС: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разработана и утверждена основная образовательная программа начального (основного, среднего (полного) общего образования образовательного учреждения;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нормативная база образовательного учреждения приведена в соответствие с требованиями ФГОС (цели образовательного процесса, режим занятий, финансирование, материально-техническое обеспечение и т.п.);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приведены в соответствие с требованиями ФГОС начального общего образования и новыми квалификационными характеристиками должностные инструкции работников образовательного учреждения;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определен список учебников и учебных пособий, используемых в образовательном процессе в соответствии с ФГОС начального общего образования;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разработаны локальные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определена оптимальная для реализации модель организации образовательного процесса, обеспечивающая организацию внеурочной деятельности обучающихся (например, модель взаимодействия с учреждениям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и(</w:t>
      </w:r>
      <w:proofErr w:type="gram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ем) дополнительного образования детей);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разработан план методической работы, обеспечивающей сопровождение введения ФГОС;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осуществлено повышение квалификации всех учителей начальных классов (учителей-предметников) и других педагогических работников (возможно поэтапно по мере введения ФГОС общего образования);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обеспечены кадровые, финансовые, материально-технические и иные условия реализации основной образовательной программы начального (основного, среднего (полного) общего образования в соответствии с требованиями ФГОС.</w:t>
      </w:r>
      <w:proofErr w:type="gramEnd"/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2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</w:t>
      </w: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к распоряжению Департамента общего</w:t>
      </w: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образования Министерства образования и науки РФ</w:t>
      </w: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от 6 июля 2010 г. № НД-1/03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Положение</w:t>
      </w: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br/>
        <w:t>о Координационном совете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1. Общие положения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1.1. </w:t>
      </w:r>
      <w:proofErr w:type="gram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Координационный совет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(далее - Совет) является консультативно-совещательным органом, созданным с целью содействия органам исполнительной власти субъектов Российской Федерации, осуществляющим управление в сфере образования, в организации введения федеральных государственных образовательных стандартов общего образования (далее - образовательные стандарты).</w:t>
      </w:r>
      <w:proofErr w:type="gramEnd"/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1.2. Совет создается на период введения образовательных стандартов.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1.3. В своей деятельности Совет руководствуется Конституцией Российской Федерации, законодательством Российской Федерации, нормативными правовыми актами Министерства образования и науки Российской Федерации, а также настоящим Положением.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2. Основные задачи деятельности Совета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2.1. Основными задачами Совета являются: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разработка предложений и рекомендаций по вопросам организации введения образовательных стандартов;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подготовка предложений по координации деятельности органов исполнительной власти субъектов Российской Федерации, осуществляющих управление в сфере образования, в решении актуальных проблем введения образовательных стандартов;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подготовка предложений о внесении изменений и дополнений в действующее законодательство по вопросам, касающимся обеспечения введения и реализации требований образовательных стандартов;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рассмотрение в предварительном порядке проектов законов и нормативных правовых актов Министерства образования и науки Российской Федерации по данным вопросам;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мониторинг, анализ и рекомендации к использованию моделей и механизмов введения образовательных стандартов (на региональном, муниципальном уровнях и уровне образовательного учреждения);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рассмотрение и рекомендации к использованию примерных основных образовательных программ общего образования;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мониторинг и рекомендации по разработке и использованию дополнительных профессиональных образовательных программ и моделей подготовки и повышения квалификации педагогических работников по вопросам введения и реализации образовательных стандартов;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регулярное информирование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 о ходе и промежуточных результатах введения образовательных стандартов;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участие в организации и проведении научно-практических мероприятий по вопросам введения образовательных стандартов.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2.2. Совет для выполнения возложенных на него задач: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анализирует работу органов исполнительной власти субъектов Российской Федерации, осуществляющих управление в сфере образования, по решению вопросов организации введения образовательных стандартов в образовательных учреждениях, реализующих основные образовательные программы общего образования;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принимает решение о необходимости создания рабочих групп для подготовки предложений по возникающим проблемным вопросам работы Совета;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регулярно заслушивает информацию региональных координаторов введения образовательных стандартов о ходе введения образовательных стандартов в субъектах Российской Федерации;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готовит предложения о проведении семинаров, совещаний с представителями субъектов Российской Федерации по вопросам введения образовательных стандартов;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готовит предложения по обеспечению реализации решений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 по вопросам организации введения образовательных стандартов;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готовит справочные и информационные материалы по вопросам введения и реализации образовательных стандартов, об опыте работы субъектов Российской Федерации в данном направлении. 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3. Состав Совета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3.1. Председателем Совета является директор Департамента общего образования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3.2. Персональный состав Совета формируется по представлению руководителей органов исполнительной власти субъектов Российской Федерации, осуществляющих управление в сфере образования.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3.3. Члены Совета принимают участие в его работе на общественных началах.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3.4. Состав Совета утверждается распоряжением Директора Департамента общего образования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России. 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4. Порядок работы совета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4.1. Заседание Совета проводится по мере необходимости, но не реже одного раза в квартал.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4.2. Повестка заседания формируется председателем Совета на основе решений Совета, предложений членов Совета и утверждается на заседании Совета.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4.3. Заседание Совета считается правомочным, если на нем присутствовало не менее 2/3 списочного состава членов Совета.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4.4. Заседания Совета являются открытыми.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4.5. Для организации работы по основным направлениям деятельности Совет вправе образовывать рабочие группы, возглавляемые членами Совета.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4.6. Решения Совета принимаются простым большинством голосов; оформляются протоколами, которые подписываются председателем Совета или его заместителем, председательствующим на заседании.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4.7. Решения Совета, принимаемые в соответствии с его компетенцией, имеют рекомендательный характер.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5. Заключительные положения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5.1. Обеспечение деятельности Совета осуществляется отделом развития федерально-региональной системы подготовки и повышения квалификации педагогических работников Департамента общего образования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 совместно с Институтом стратегических исследований в образовании Российской академии образования.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5.2. Деятельность Совета прекращается по решению Департамента общего образования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 по окончании введения образовательных стандартов. 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3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Мероприятия</w:t>
      </w: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br/>
        <w:t>по обеспечению введения федерального государственного образовательного стандарта начального общего образования (ФГОС)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2846"/>
        <w:gridCol w:w="3074"/>
        <w:gridCol w:w="2988"/>
      </w:tblGrid>
      <w:tr w:rsidR="005C3B25" w:rsidRPr="00182FA7" w:rsidTr="005C3B25">
        <w:tc>
          <w:tcPr>
            <w:tcW w:w="0" w:type="auto"/>
            <w:vMerge w:val="restart"/>
            <w:vAlign w:val="center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Направления мероприятий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Мероприятия </w:t>
            </w:r>
          </w:p>
        </w:tc>
      </w:tr>
      <w:tr w:rsidR="005C3B25" w:rsidRPr="00182FA7" w:rsidTr="005C3B25">
        <w:tc>
          <w:tcPr>
            <w:tcW w:w="0" w:type="auto"/>
            <w:vMerge/>
            <w:vAlign w:val="center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Федеральный уровень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Региональный уровень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Институциональный уровень </w:t>
            </w:r>
          </w:p>
        </w:tc>
      </w:tr>
      <w:tr w:rsidR="005C3B25" w:rsidRPr="00182FA7" w:rsidTr="005C3B25">
        <w:tc>
          <w:tcPr>
            <w:tcW w:w="0" w:type="auto"/>
            <w:vMerge w:val="restart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Создание нормативного обеспечения введения ФГОС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Разработка примерной основной образовательной программы начального общего образования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Участие в разработке на основе ФГОС примерной основной образовательной программы начального общего образования в части учета региональных, национальных и этнокультурных особенностей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Разработка на основе примерной основной образовательной </w:t>
            </w:r>
            <w:proofErr w:type="gram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программы начального общего образования основной образовательной программы начального общего образования образовательного учреждения</w:t>
            </w:r>
            <w:proofErr w:type="gram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и утверждение данной программы Обеспечение соответствия нормативной базы школы требованиям ФГОС (цели образовательного процесса, режим занятий, финансирование, материально-техническое обеспечение и др.). </w:t>
            </w:r>
          </w:p>
        </w:tc>
      </w:tr>
      <w:tr w:rsidR="005C3B25" w:rsidRPr="00182FA7" w:rsidTr="005C3B25">
        <w:tc>
          <w:tcPr>
            <w:tcW w:w="0" w:type="auto"/>
            <w:vMerge/>
            <w:vAlign w:val="center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Разработка плана-графика введения </w:t>
            </w: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 xml:space="preserve">ФГОС начального общего образования в Российской Федерации Подготовка инструктивно-методического письма </w:t>
            </w:r>
            <w:proofErr w:type="spell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Минобрнауки</w:t>
            </w:r>
            <w:proofErr w:type="spell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России о порядке введения ФГОС начального общего образования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>Разработка и утверждение плана-</w:t>
            </w: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 xml:space="preserve">графика (сетевого графика, дорожной карты) введения ФГОС начального общего образования в субъекте РФ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>Разработка и утверждение плана-</w:t>
            </w: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 xml:space="preserve">графика (сетевого графика, дорожной карты) введения ФГОС начального общего образования в образовательном учреждении </w:t>
            </w:r>
          </w:p>
        </w:tc>
      </w:tr>
      <w:tr w:rsidR="005C3B25" w:rsidRPr="00182FA7" w:rsidTr="005C3B25">
        <w:tc>
          <w:tcPr>
            <w:tcW w:w="0" w:type="auto"/>
            <w:vMerge/>
            <w:vAlign w:val="center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Внесение изменений в порядок проведения экспертизы учебников и административный регламент по утверждению федеральных перечней учебников на основе расширения предмета экспертизы учебников - соответствие ФГОС и ГОС Утверждение федерального перечня учебников начального общего образования, соответствующих ФГОС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Определение списка учебников и учебных пособий, используемых в образовательном процессе в соответствии с ФГОС начального общего образования </w:t>
            </w:r>
          </w:p>
        </w:tc>
      </w:tr>
      <w:tr w:rsidR="005C3B25" w:rsidRPr="00182FA7" w:rsidTr="005C3B25">
        <w:tc>
          <w:tcPr>
            <w:tcW w:w="0" w:type="auto"/>
            <w:vMerge/>
            <w:vAlign w:val="center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Разработка Федеральных требований в части охраны и укрепления здоровья обучающихся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Установление при необходимости для образовательных учреждений, находящихся в ведении субъекта Российской Федерации, дополнительных к федеральным требований к образовательным учреждениям в части охраны здоровья обучающихся, воспитанников </w:t>
            </w:r>
            <w:proofErr w:type="gramEnd"/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    </w:t>
            </w:r>
          </w:p>
        </w:tc>
      </w:tr>
      <w:tr w:rsidR="005C3B25" w:rsidRPr="00182FA7" w:rsidTr="005C3B25"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Создание финансово-экономического обеспечения введения ФГОС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Разработка методических рекомендаций, обеспечивающих введение ФГОС начального общего образования: внесение изменений в методику формирования расходов на реализацию государственных гарантий прав граждан на получение общедоступного и бесплатного общего образования на основе принципа нормативного </w:t>
            </w:r>
            <w:proofErr w:type="spell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подушевого</w:t>
            </w:r>
            <w:proofErr w:type="spell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финансирования внесение изменений в методику формирования системы оплаты и стимулирования труда в образовательных учреждениях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Подготовка нормативных </w:t>
            </w:r>
            <w:proofErr w:type="spell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правововых</w:t>
            </w:r>
            <w:proofErr w:type="spell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актов (представительного или исполнительного органа власти региона), определяющих (устанавливающих): нормативное </w:t>
            </w:r>
            <w:proofErr w:type="spell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подушевое</w:t>
            </w:r>
            <w:proofErr w:type="spell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бюджетное финансирование общеобразовательных учреждений, реализующих ФГОС начального общего образования; новую систему оплаты труда педагогических и руководящих работников общеобразовательных учреждений, реализующих ФГОС начального общего образования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Разработка (внесение изменений)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 Заключение дополнительных соглашений к трудовому договору с педагогическими работниками</w:t>
            </w:r>
            <w:hyperlink r:id="rId11" w:anchor="10007" w:history="1">
              <w:r w:rsidRPr="00182FA7">
                <w:rPr>
                  <w:rFonts w:ascii="Times New Roman" w:eastAsia="Times New Roman" w:hAnsi="Times New Roman" w:cs="Times New Roman"/>
                  <w:color w:val="2060A4"/>
                  <w:sz w:val="18"/>
                  <w:szCs w:val="18"/>
                </w:rPr>
                <w:t>*</w:t>
              </w:r>
            </w:hyperlink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5C3B25" w:rsidRPr="00182FA7" w:rsidTr="005C3B25"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Создание организационного обеспечения введения ФГОС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Обеспечение координации деятельности субъектов РФ по подготовке и введению ФГОС начального общего образования Подготовка и проведение Всероссийских семинаров-совещаний по вопросам введения ФГОС общего образования Разработка методических рекомендаций по реализации принципов государственно-общественного характера управления образованием и расширению общественного участия в управлении образованием, включая примерные формы публичной отчетности образовательных учреждений и региональных образовательных систем Включение всех субъектов РФ в общероссийский мониторинг по</w:t>
            </w:r>
            <w:proofErr w:type="gram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введению ФГОС начального общего образования и организация проведения данного мониторинга Проведение Всероссийских научно-практических конференций по проблемам и результатам введения ФГОС общего образования второго </w:t>
            </w: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 xml:space="preserve">поколения Подготовка к изданию и публикация брошюр серии «Стандарты второго поколения»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 xml:space="preserve">Создание органов, координирующих деятельность по подготовке к введению и введению ФГОС общего образования в субъекте РФ (региональный координационный совет и др.) Создание постоянно-действующих консультационных пунктов, семинаров, </w:t>
            </w:r>
            <w:proofErr w:type="spell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тьюторских</w:t>
            </w:r>
            <w:proofErr w:type="spell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центров (в том числе в дистанционном режиме), по вопросам введения ФГОС общего образования на базе учреждений дополнительного профессионального образования, ВУЗов, инновационных общеобразовательных учреждений Организация и проведение региональных научно-практических конференций, педагогических чтений, семинаров по</w:t>
            </w:r>
            <w:proofErr w:type="gram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проблемам введения ФГОС общего образования второго поколения Координация взаимодействия учреждений общего образования, дополнительного образования детей, учреждений культуры и спорта, обеспечивающая организацию внеурочной деятельности и учет </w:t>
            </w:r>
            <w:proofErr w:type="spell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внеучебных</w:t>
            </w:r>
            <w:proofErr w:type="spell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достижений обучающихся Формирование </w:t>
            </w: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>регионального бюджета с учетом нормативов, обеспечивающих реализацию ФГОС начального общего образования Создание региональной системы мониторинга результатов освоения основной образовательной программы начального общего образования Обеспечение образовательных учреждений учебной и учебно-методической литературой под</w:t>
            </w:r>
            <w:proofErr w:type="gram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ФГОС начального общего образования Разработка и публикация серии брошюр, сопровождающих подготовку к введению ФГОС начального общего образования в субъекте РФ Организация деятельности пилотных (</w:t>
            </w:r>
            <w:proofErr w:type="spell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апробационных</w:t>
            </w:r>
            <w:proofErr w:type="spell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) площадок введения ФГОС начального общего образования (в том числе на базе образовательных учреждений - победителей приоритетного национального проекта «Образование»)</w:t>
            </w:r>
            <w:hyperlink r:id="rId12" w:anchor="10008" w:history="1">
              <w:r w:rsidRPr="00182FA7">
                <w:rPr>
                  <w:rFonts w:ascii="Times New Roman" w:eastAsia="Times New Roman" w:hAnsi="Times New Roman" w:cs="Times New Roman"/>
                  <w:color w:val="2060A4"/>
                  <w:sz w:val="18"/>
                  <w:szCs w:val="18"/>
                </w:rPr>
                <w:t>**</w:t>
              </w:r>
            </w:hyperlink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 xml:space="preserve">Обеспечение координации деятельности субъектов образовательного процесса, организационных структур учреждения по подготовке и введению ФГОС общего образования Реализация моделей взаимодействия учреждений общего образования, дополнительного образования детей и учреждений культуры и спорта, обеспечивающих организацию внеурочной деятельности Создание системы методической работы, обеспечивающей сопровождение введения ФГОС общего образования Привлечение органов государственно-общественного управления образовательным учреждением к проектированию основной образовательной программы начального общего образования </w:t>
            </w:r>
            <w:proofErr w:type="gramEnd"/>
          </w:p>
        </w:tc>
      </w:tr>
      <w:tr w:rsidR="005C3B25" w:rsidRPr="00182FA7" w:rsidTr="005C3B25"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 xml:space="preserve">Создание кадрового обеспечения введения ФГОС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Разработка рекомендаций по обновлению содержания повышения квалификации педагогических работников и руководителей системы образования с учетом ФГОС общего образования Разработка примерных дополнительных профессиональных образовательных программ, ориентированных на повышение квалификации педагогов и руководителей образовательных учреждений по вопросам введения ФГОС общего образования Подготовка </w:t>
            </w:r>
            <w:proofErr w:type="spell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тьюторов</w:t>
            </w:r>
            <w:proofErr w:type="spell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, обеспечивающих повышения квалификации педагогических работников по проблемам ФГОС начального общего образования </w:t>
            </w:r>
            <w:proofErr w:type="gramEnd"/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Обеспечение повышения квалификации всех учителей начальных классов по вопросам ФГОС и готовности руководителей образовательных учреждений к введению ФГОС начального общего образования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ФГОС. Разработка (корректировка) плана научно-методических семинаров (</w:t>
            </w:r>
            <w:proofErr w:type="spell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внутришкольного</w:t>
            </w:r>
            <w:proofErr w:type="spell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повышения квалификации) с ориентацией на проблемы введения ФГОС начального общего образования Приведение в соответствие с требованиями ФГОС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  <w:hyperlink r:id="rId13" w:anchor="10009" w:history="1">
              <w:r w:rsidRPr="00182FA7">
                <w:rPr>
                  <w:rFonts w:ascii="Times New Roman" w:eastAsia="Times New Roman" w:hAnsi="Times New Roman" w:cs="Times New Roman"/>
                  <w:color w:val="2060A4"/>
                  <w:sz w:val="18"/>
                  <w:szCs w:val="18"/>
                </w:rPr>
                <w:t>***</w:t>
              </w:r>
            </w:hyperlink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5C3B25" w:rsidRPr="00182FA7" w:rsidTr="005C3B25"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Создание информационного обеспечения введения ФГОС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Информирование общественности (в том числе педагогической) о ходе и результатах введения ФГОС начального общего образования с использованием </w:t>
            </w:r>
            <w:proofErr w:type="spell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интернет-ресурсов</w:t>
            </w:r>
            <w:proofErr w:type="spell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(официальные сайты </w:t>
            </w:r>
            <w:proofErr w:type="spell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Минобрнауки</w:t>
            </w:r>
            <w:proofErr w:type="spell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России, РАО, ФИРО и др.), педагогических и научно-методических периодических изданий, средств массовой информации и др. Обеспечение деятельности сетевого комплекса информационного взаимодействия (СКИВ) как единой информационной среды, предназначенной для ведения проектной, методической и справочной информации, формируемой в рамках взаимодействия федерального</w:t>
            </w:r>
            <w:proofErr w:type="gram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органа координации введения ФГОС с регионами, участниками введения ФГОС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Широкое информирование общественности через средства массовой информации о подготовке к введению и порядке перехода на новые Стандарты Организация публичной отчетности образовательных учреждений региона о ходе и результатах введения ФГОС начального общего образования Использование социальной рекламы для обеспечения участия общественности в проектировании основной образовательной программы начального общего образования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общего образования Разработка и утверждение локальных актов, регламентирующих: организацию и проведение публичного отчета образовательного учреждения </w:t>
            </w:r>
          </w:p>
        </w:tc>
      </w:tr>
      <w:tr w:rsidR="005C3B25" w:rsidRPr="00182FA7" w:rsidTr="005C3B25"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Создание материально-технического </w:t>
            </w: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 xml:space="preserve">обеспечения введения ФГОС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 xml:space="preserve">Разработка Федеральных требований к минимальной оснащенности учебного процесса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Установление при необходимости для образовательных учреждений, находящихся в ведении субъекта </w:t>
            </w: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 xml:space="preserve">Российской Федерации, дополнительных к федеральным требований к образовательным учреждениям в части строительных норм и правил, оснащенности учебного процесса и оборудования учебных помещений. </w:t>
            </w:r>
            <w:proofErr w:type="gramEnd"/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 xml:space="preserve">Разработка локальных актов, устанавливающих требования к различным объектам инфраструктуры </w:t>
            </w: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 xml:space="preserve">образовательного учреждения с учетом требований к минимальной оснащенности учебного процесса (например, положений о культурно-досуговом центре, </w:t>
            </w:r>
            <w:proofErr w:type="spell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инфрмационно</w:t>
            </w:r>
            <w:proofErr w:type="spell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-библиотечном центре, физкультурно-оздоровительном центре, об учебном кабинете и др.) </w:t>
            </w:r>
          </w:p>
        </w:tc>
      </w:tr>
    </w:tbl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_____________________________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* Приказ Министерства здравоохранения и социального развития РФ от 14 августа 2008 г. № 424н "Об утверждении Рекомендаций по заключению трудового договора с работником федерального бюджетного учреждения и его примерной форме"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** Данная позиция имеет место, если переход на ФГОС начального общего образования осуществляется в 2010 году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*** Единый квалификационный справочник должностей руководителей, специалистов и служащих. Раздел "Квалификационные характеристики должностей работников образования". Приказ Министерства здравоохранения и социального развития Российской Федерации от 26 августа 2010 г. № 761н.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4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План-график мероприятий федерального уровня по обеспечению введения федерального государственного образовательного стандарта начального общего образования (ФГОС)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6974"/>
        <w:gridCol w:w="1417"/>
      </w:tblGrid>
      <w:tr w:rsidR="005C3B25" w:rsidRPr="00182FA7" w:rsidTr="005C3B25">
        <w:tc>
          <w:tcPr>
            <w:tcW w:w="0" w:type="auto"/>
            <w:vAlign w:val="center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Направления мероприятий </w:t>
            </w:r>
          </w:p>
        </w:tc>
        <w:tc>
          <w:tcPr>
            <w:tcW w:w="0" w:type="auto"/>
            <w:vAlign w:val="center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Мероприятия </w:t>
            </w:r>
          </w:p>
        </w:tc>
        <w:tc>
          <w:tcPr>
            <w:tcW w:w="0" w:type="auto"/>
            <w:vAlign w:val="center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Срок </w:t>
            </w:r>
          </w:p>
        </w:tc>
      </w:tr>
      <w:tr w:rsidR="005C3B25" w:rsidRPr="00182FA7" w:rsidTr="005C3B25">
        <w:tc>
          <w:tcPr>
            <w:tcW w:w="0" w:type="auto"/>
            <w:vMerge w:val="restart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Создание нормативного обеспечения введения ФГОС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Разработка примерной основной образовательной программы начального общего образования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июль 2010 г. </w:t>
            </w:r>
          </w:p>
        </w:tc>
      </w:tr>
      <w:tr w:rsidR="005C3B25" w:rsidRPr="00182FA7" w:rsidTr="005C3B25">
        <w:tc>
          <w:tcPr>
            <w:tcW w:w="0" w:type="auto"/>
            <w:vMerge/>
            <w:vAlign w:val="center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Разработка плана-графика введения ФГОС начального общего образования в Российской Федерации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июль 2010 г. </w:t>
            </w:r>
          </w:p>
        </w:tc>
      </w:tr>
      <w:tr w:rsidR="005C3B25" w:rsidRPr="00182FA7" w:rsidTr="005C3B25">
        <w:tc>
          <w:tcPr>
            <w:tcW w:w="0" w:type="auto"/>
            <w:vMerge/>
            <w:vAlign w:val="center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Подготовка письма </w:t>
            </w:r>
            <w:proofErr w:type="spell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Минобрнауки</w:t>
            </w:r>
            <w:proofErr w:type="spell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России по вопросам введения ФГОС начального общего образования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август - октябрь 2010 г. </w:t>
            </w:r>
          </w:p>
        </w:tc>
      </w:tr>
      <w:tr w:rsidR="005C3B25" w:rsidRPr="00182FA7" w:rsidTr="005C3B25">
        <w:tc>
          <w:tcPr>
            <w:tcW w:w="0" w:type="auto"/>
            <w:vMerge/>
            <w:vAlign w:val="center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Внесение изменений в порядок проведения экспертизы учебников и административный регламент по утверждению федеральных перечней учебников на основе расширения предмета экспертизы учебников - соответствие ФГОС и 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апрель - август 2010 г. </w:t>
            </w:r>
          </w:p>
        </w:tc>
      </w:tr>
      <w:tr w:rsidR="005C3B25" w:rsidRPr="00182FA7" w:rsidTr="005C3B25">
        <w:tc>
          <w:tcPr>
            <w:tcW w:w="0" w:type="auto"/>
            <w:vMerge/>
            <w:vAlign w:val="center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Разработка </w:t>
            </w:r>
            <w:proofErr w:type="gram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федеральных</w:t>
            </w:r>
            <w:proofErr w:type="gram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требования в части охраны и укрепления здоровья обучающихся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декабрь 2010 г. </w:t>
            </w:r>
          </w:p>
        </w:tc>
      </w:tr>
      <w:tr w:rsidR="005C3B25" w:rsidRPr="00182FA7" w:rsidTr="005C3B25">
        <w:tc>
          <w:tcPr>
            <w:tcW w:w="0" w:type="auto"/>
            <w:vMerge/>
            <w:vAlign w:val="center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Утверждение федерального перечня учебников начального общего образования, соответствующих ФГОС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декабрь 2010 г. </w:t>
            </w:r>
          </w:p>
        </w:tc>
      </w:tr>
      <w:tr w:rsidR="005C3B25" w:rsidRPr="00182FA7" w:rsidTr="005C3B25"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Создание финансово-экономического обеспечения введения ФГОС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Разработка методических рекомендаций, обеспечивающих введение ФГОС: Об использовании методики формирования расходов на реализацию государственных гарантий прав граждан на получение общедоступного и бесплатного общего образования на основе принципа нормативного </w:t>
            </w:r>
            <w:proofErr w:type="spell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подушевого</w:t>
            </w:r>
            <w:proofErr w:type="spell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финансирования</w:t>
            </w:r>
            <w:proofErr w:type="gram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О</w:t>
            </w:r>
            <w:proofErr w:type="gram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б использовании методики формирования системы оплаты и стимулирования труда в образовательных учреждениях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май 2011 г. </w:t>
            </w:r>
          </w:p>
        </w:tc>
      </w:tr>
      <w:tr w:rsidR="005C3B25" w:rsidRPr="00182FA7" w:rsidTr="005C3B25">
        <w:tc>
          <w:tcPr>
            <w:tcW w:w="0" w:type="auto"/>
            <w:vMerge w:val="restart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Создание организационного обеспечения введения ФГОС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Обеспечение координации деятельности субъектов РФ по подготовке и введению ФГОС начального общего образования. Создание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2010 - 2011 г.г., заседание Совета 1 раз в квартал </w:t>
            </w:r>
          </w:p>
        </w:tc>
      </w:tr>
      <w:tr w:rsidR="005C3B25" w:rsidRPr="00182FA7" w:rsidTr="005C3B25">
        <w:tc>
          <w:tcPr>
            <w:tcW w:w="0" w:type="auto"/>
            <w:vMerge/>
            <w:vAlign w:val="center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Подготовка и проведение Всероссийских совещаний для региональных координаторов по вопросам введения ФГОС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ноябрь 2010 г. февраль 2011 г. </w:t>
            </w:r>
          </w:p>
        </w:tc>
      </w:tr>
      <w:tr w:rsidR="005C3B25" w:rsidRPr="00182FA7" w:rsidTr="005C3B25">
        <w:tc>
          <w:tcPr>
            <w:tcW w:w="0" w:type="auto"/>
            <w:vMerge/>
            <w:vAlign w:val="center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Разработка методических рекомендаций по реализации принципов государственно-общественного характера управления образованием и расширению общественного участия в управлении образованием, включая примерные формы публичной отчетности образовательных учреждений и региональных образовательных систем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декабрь 2011 г. </w:t>
            </w:r>
          </w:p>
        </w:tc>
      </w:tr>
      <w:tr w:rsidR="005C3B25" w:rsidRPr="00182FA7" w:rsidTr="005C3B25">
        <w:tc>
          <w:tcPr>
            <w:tcW w:w="0" w:type="auto"/>
            <w:vMerge/>
            <w:vAlign w:val="center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Включение всех субъектов РФ в общероссийский мониторинг по введению ФГОС и организация проведения данного мониторинга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июнь 2011 г. </w:t>
            </w:r>
          </w:p>
        </w:tc>
      </w:tr>
      <w:tr w:rsidR="005C3B25" w:rsidRPr="00182FA7" w:rsidTr="005C3B25">
        <w:tc>
          <w:tcPr>
            <w:tcW w:w="0" w:type="auto"/>
            <w:vMerge/>
            <w:vAlign w:val="center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Проведение Всероссийских научно-практических конференций по проблемам и результатам введения ФГОС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сентябрь 2011 г. </w:t>
            </w:r>
          </w:p>
        </w:tc>
      </w:tr>
      <w:tr w:rsidR="005C3B25" w:rsidRPr="00182FA7" w:rsidTr="005C3B25">
        <w:tc>
          <w:tcPr>
            <w:tcW w:w="0" w:type="auto"/>
            <w:vMerge/>
            <w:vAlign w:val="center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Подготовка к изданию и публикация брошюр серии «Стандарты второго поколения»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2010 - 2011г.г. </w:t>
            </w:r>
          </w:p>
        </w:tc>
      </w:tr>
      <w:tr w:rsidR="005C3B25" w:rsidRPr="00182FA7" w:rsidTr="005C3B25">
        <w:tc>
          <w:tcPr>
            <w:tcW w:w="0" w:type="auto"/>
            <w:vMerge w:val="restart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Создание кадрового обеспечения введения ФГОС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Разработка рекомендаций по обновлению содержания повышения квалификации педагогических работников и руководителей системы образования с учетом ФГОС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сентябрь 2010 г. </w:t>
            </w:r>
          </w:p>
        </w:tc>
      </w:tr>
      <w:tr w:rsidR="005C3B25" w:rsidRPr="00182FA7" w:rsidTr="005C3B25">
        <w:tc>
          <w:tcPr>
            <w:tcW w:w="0" w:type="auto"/>
            <w:vMerge/>
            <w:vAlign w:val="center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Разработка примерных дополнительных профессиональных образовательных программ, ориентированных на повышение квалификации педагогов и руководителей образовательных учреждений по вопросам введения ФГОС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май 2011 г. </w:t>
            </w:r>
          </w:p>
        </w:tc>
      </w:tr>
      <w:tr w:rsidR="005C3B25" w:rsidRPr="00182FA7" w:rsidTr="005C3B25">
        <w:tc>
          <w:tcPr>
            <w:tcW w:w="0" w:type="auto"/>
            <w:vMerge/>
            <w:vAlign w:val="center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Подготовка </w:t>
            </w:r>
            <w:proofErr w:type="spell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тьюторов</w:t>
            </w:r>
            <w:proofErr w:type="spell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, обеспечивающих повышения квалификации педагогических работников по проблемам ФГОС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июнь - июль 2010 г. январь - июнь 2011 г. </w:t>
            </w:r>
          </w:p>
        </w:tc>
      </w:tr>
      <w:tr w:rsidR="005C3B25" w:rsidRPr="00182FA7" w:rsidTr="005C3B25">
        <w:tc>
          <w:tcPr>
            <w:tcW w:w="0" w:type="auto"/>
            <w:vMerge w:val="restart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Создание информационного обеспечения введения ФГОС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Информирование общественности (в том числе педагогической) о ходе и результатах введения ФГОС начального общего образования с использованием </w:t>
            </w:r>
            <w:proofErr w:type="spell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интернет-ресурсов</w:t>
            </w:r>
            <w:proofErr w:type="spell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(официальные сайты </w:t>
            </w:r>
            <w:proofErr w:type="spell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Минобрнауки</w:t>
            </w:r>
            <w:proofErr w:type="spell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России, РАО, ФИРО и др.), педагогических и научно-методических периодических изданий, средств массовой информации и др.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2010 - 2011 г.</w:t>
            </w:r>
            <w:proofErr w:type="gram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. </w:t>
            </w:r>
          </w:p>
        </w:tc>
      </w:tr>
      <w:tr w:rsidR="005C3B25" w:rsidRPr="00182FA7" w:rsidTr="005C3B25">
        <w:tc>
          <w:tcPr>
            <w:tcW w:w="0" w:type="auto"/>
            <w:vMerge/>
            <w:vAlign w:val="center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Обеспечение деятельности сетевого комплекса информационного взаимодействия </w:t>
            </w: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 xml:space="preserve">(СКИВ) как единой информационной среды, предназначенной для ведения проектной, методической и справочной информации, формируемой в рамках взаимодействия федерального органа координации введения ФГОС общего образования с регионами, участниками введения ФГОС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>2010 - 2011 г.</w:t>
            </w:r>
            <w:proofErr w:type="gramStart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End"/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. </w:t>
            </w:r>
          </w:p>
        </w:tc>
      </w:tr>
      <w:tr w:rsidR="005C3B25" w:rsidRPr="00182FA7" w:rsidTr="005C3B25"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 xml:space="preserve">Создание материально-технического обеспечения введения ФГОС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Разработка федеральных требований к минимальной оснащенности учебного процесса и оборудованию учебных помещений Методические рекомендации по организации и материально-техническому оснащению внеурочной деятельности </w:t>
            </w:r>
          </w:p>
        </w:tc>
        <w:tc>
          <w:tcPr>
            <w:tcW w:w="0" w:type="auto"/>
            <w:hideMark/>
          </w:tcPr>
          <w:p w:rsidR="005C3B25" w:rsidRPr="00182FA7" w:rsidRDefault="005C3B25" w:rsidP="001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82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декабрь 2010 г.     апрель 2011 г. </w:t>
            </w:r>
          </w:p>
        </w:tc>
      </w:tr>
    </w:tbl>
    <w:p w:rsidR="005C3B25" w:rsidRPr="00182FA7" w:rsidRDefault="00182FA7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pict>
          <v:rect id="_x0000_i1025" style="width:0;height:.75pt" o:hralign="center" o:hrstd="t" o:hrnoshade="t" o:hr="t" fillcolor="#a0a0a0" stroked="f"/>
        </w:pic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Письмо Министерства образования и науки РФ от 19 апреля 2011 г. № 03-255 “О введении федерального государственного образовательного стандарта общего образования”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Текст письма официально опубликован не был</w:t>
      </w:r>
    </w:p>
    <w:p w:rsidR="005C3B25" w:rsidRPr="00182FA7" w:rsidRDefault="005C3B25" w:rsidP="00182F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18"/>
          <w:szCs w:val="18"/>
        </w:rPr>
      </w:pPr>
      <w:bookmarkStart w:id="2" w:name="review"/>
      <w:bookmarkEnd w:id="2"/>
      <w:r w:rsidRPr="00182FA7">
        <w:rPr>
          <w:rFonts w:ascii="Times New Roman" w:eastAsia="Times New Roman" w:hAnsi="Times New Roman" w:cs="Times New Roman"/>
          <w:b/>
          <w:bCs/>
          <w:color w:val="4D4D4D"/>
          <w:sz w:val="18"/>
          <w:szCs w:val="18"/>
        </w:rPr>
        <w:t>Обзор документа</w:t>
      </w:r>
    </w:p>
    <w:p w:rsidR="005C3B25" w:rsidRPr="00182FA7" w:rsidRDefault="00182FA7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pict>
          <v:rect id="_x0000_i1026" style="width:0;height:.75pt" o:hralign="center" o:hrstd="t" o:hr="t" fillcolor="#a0a0a0" stroked="f"/>
        </w:pic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Разъяснены отдельные вопросы введения федерального государственного образовательного стандарта общего образования (ФГОС).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Так, уделено внимание ключевым особенностям ФГОС; статусу и формату примерной основной образовательной программы (ООП); взаимосвязи ФГОС, примерной ООП общего образования, ООП и образовательной программы школы. Рассматриваются переход образовательного учреждения на ФГОС, изменения в связи с его введением, внеурочная деятельность и др.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ФГОС включает в себя требования к структуре и результатам освоения ООП, условиям ее реализации. Это основа объективной оценки уровня образования и квалификации выпускников независимо от форм обучения.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Он разрабатывается поэтапно по ступеням обучения соответственно для начального, основного и среднего (полного) общего образования. В настоящее время утверждены стандарты для начального (приказ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 от 6 октября 2009 г. N 373) и основного общего образования (приказ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 от 17 декабря 2010 г. N 1897).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Обязательное введение ФГОС (1 класс) во всех российских образовательных учреждениях начнется с 2011/12 учебного года. Обязательное обучение по ФГОС на ступени основного общего образования - с 2015/16 учебного года; среднего (полного) общего образования - с 2020/21.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На ФГОС можно перейти поэтапно, по ступеням общего образования после утверждения соответствующих стандартов и по мере готовности образовательных учреждений к введению ФГОС (в 5 классах - начиная с 2012/13 учебного года, в 10 - с 2013/14).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Установлены критерии готовности образовательного учреждения к такому введению, мероприятия для его обеспечения.</w:t>
      </w:r>
    </w:p>
    <w:p w:rsidR="005C3B25" w:rsidRPr="00182FA7" w:rsidRDefault="005C3B25" w:rsidP="00182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Для содействия органам исполнительной власти субъектов Федерации в организации введения ФГОС создан соответствующий Координационный совет при Департаменте общего образования </w:t>
      </w:r>
      <w:proofErr w:type="spellStart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России.</w:t>
      </w:r>
    </w:p>
    <w:p w:rsidR="005C3B25" w:rsidRPr="00182FA7" w:rsidRDefault="005C3B25" w:rsidP="005C3B2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182FA7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301236" w:rsidRPr="00182FA7" w:rsidRDefault="00301236">
      <w:pPr>
        <w:rPr>
          <w:rFonts w:ascii="Times New Roman" w:hAnsi="Times New Roman" w:cs="Times New Roman"/>
          <w:sz w:val="18"/>
          <w:szCs w:val="18"/>
        </w:rPr>
      </w:pPr>
    </w:p>
    <w:sectPr w:rsidR="00301236" w:rsidRPr="00182FA7" w:rsidSect="00182FA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B25"/>
    <w:rsid w:val="00182FA7"/>
    <w:rsid w:val="00301236"/>
    <w:rsid w:val="005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3B25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rsid w:val="005C3B25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B25"/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5C3B25"/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C3B25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5C3B25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1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5071359/" TargetMode="External"/><Relationship Id="rId13" Type="http://schemas.openxmlformats.org/officeDocument/2006/relationships/hyperlink" Target="http://www.garant.ru/products/ipo/prime/doc/550713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55071359/" TargetMode="External"/><Relationship Id="rId12" Type="http://schemas.openxmlformats.org/officeDocument/2006/relationships/hyperlink" Target="http://www.garant.ru/products/ipo/prime/doc/5507135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5071359/" TargetMode="External"/><Relationship Id="rId11" Type="http://schemas.openxmlformats.org/officeDocument/2006/relationships/hyperlink" Target="http://www.garant.ru/products/ipo/prime/doc/55071359/" TargetMode="External"/><Relationship Id="rId5" Type="http://schemas.openxmlformats.org/officeDocument/2006/relationships/hyperlink" Target="http://www.garant.ru/products/ipo/prime/doc/5507135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arant.ru/products/ipo/prime/doc/550713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550713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11093</Words>
  <Characters>63236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Новоалгашинская СОШ</Company>
  <LinksUpToDate>false</LinksUpToDate>
  <CharactersWithSpaces>74181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2015-04-07T14:13:00Z</cp:lastPrinted>
  <dcterms:created xsi:type="dcterms:W3CDTF">2015-04-07T10:50:00Z</dcterms:created>
  <dcterms:modified xsi:type="dcterms:W3CDTF">2015-04-07T14:13:00Z</dcterms:modified>
</cp:coreProperties>
</file>