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15" w:rsidRDefault="00FE6515" w:rsidP="00FE6515">
      <w:pPr>
        <w:autoSpaceDE w:val="0"/>
        <w:autoSpaceDN w:val="0"/>
        <w:adjustRightInd w:val="0"/>
        <w:jc w:val="both"/>
        <w:rPr>
          <w:rFonts w:ascii="Calibri" w:hAnsi="Calibri" w:cs="Calibri"/>
          <w:sz w:val="22"/>
          <w:szCs w:val="22"/>
        </w:rPr>
      </w:pPr>
    </w:p>
    <w:p w:rsidR="00FE6515" w:rsidRDefault="00FE6515" w:rsidP="00F27F19">
      <w:pPr>
        <w:autoSpaceDE w:val="0"/>
        <w:autoSpaceDN w:val="0"/>
        <w:adjustRightInd w:val="0"/>
        <w:jc w:val="right"/>
      </w:pPr>
      <w:r>
        <w:t xml:space="preserve">  </w:t>
      </w:r>
    </w:p>
    <w:p w:rsidR="00FE6515" w:rsidRDefault="00FE6515" w:rsidP="00FE6515">
      <w:pPr>
        <w:autoSpaceDE w:val="0"/>
        <w:autoSpaceDN w:val="0"/>
        <w:adjustRightInd w:val="0"/>
        <w:jc w:val="right"/>
        <w:rPr>
          <w:rFonts w:ascii="Times New Roman CYR" w:hAnsi="Times New Roman CYR" w:cs="Times New Roman CYR"/>
          <w:sz w:val="28"/>
          <w:szCs w:val="28"/>
        </w:rPr>
      </w:pPr>
      <w:r>
        <w:t xml:space="preserve">   </w:t>
      </w:r>
      <w:r>
        <w:rPr>
          <w:rFonts w:ascii="Times New Roman CYR" w:hAnsi="Times New Roman CYR" w:cs="Times New Roman CYR"/>
          <w:sz w:val="28"/>
          <w:szCs w:val="28"/>
        </w:rPr>
        <w:t>Приложение 3</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Согласовано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Утверждено</w:t>
      </w:r>
    </w:p>
    <w:p w:rsidR="00FE6515" w:rsidRDefault="00FE6515" w:rsidP="00FE651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w:t>
      </w:r>
      <w:proofErr w:type="gramStart"/>
      <w:r>
        <w:rPr>
          <w:rFonts w:ascii="Times New Roman CYR" w:hAnsi="Times New Roman CYR" w:cs="Times New Roman CYR"/>
          <w:sz w:val="28"/>
          <w:szCs w:val="28"/>
        </w:rPr>
        <w:t>первичной</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Директор МОУ </w:t>
      </w:r>
      <w:proofErr w:type="spellStart"/>
      <w:r>
        <w:rPr>
          <w:rFonts w:ascii="Times New Roman CYR" w:hAnsi="Times New Roman CYR" w:cs="Times New Roman CYR"/>
          <w:sz w:val="28"/>
          <w:szCs w:val="28"/>
        </w:rPr>
        <w:t>Новоалгашинскойнской</w:t>
      </w:r>
      <w:proofErr w:type="spellEnd"/>
      <w:r>
        <w:rPr>
          <w:rFonts w:ascii="Times New Roman CYR" w:hAnsi="Times New Roman CYR" w:cs="Times New Roman CYR"/>
          <w:sz w:val="28"/>
          <w:szCs w:val="28"/>
        </w:rPr>
        <w:t xml:space="preserve"> </w:t>
      </w:r>
    </w:p>
    <w:p w:rsidR="00FE6515" w:rsidRDefault="00FE6515" w:rsidP="00FE6515">
      <w:pPr>
        <w:autoSpaceDE w:val="0"/>
        <w:autoSpaceDN w:val="0"/>
        <w:adjustRightInd w:val="0"/>
        <w:jc w:val="both"/>
        <w:rPr>
          <w:sz w:val="28"/>
          <w:szCs w:val="28"/>
        </w:rPr>
      </w:pPr>
      <w:r>
        <w:rPr>
          <w:rFonts w:ascii="Times New Roman CYR" w:hAnsi="Times New Roman CYR" w:cs="Times New Roman CYR"/>
          <w:sz w:val="28"/>
          <w:szCs w:val="28"/>
        </w:rPr>
        <w:t xml:space="preserve">профсоюзной организации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СОШ МО </w:t>
      </w:r>
      <w:r>
        <w:rPr>
          <w:sz w:val="28"/>
          <w:szCs w:val="28"/>
        </w:rPr>
        <w:t>«</w:t>
      </w:r>
      <w:proofErr w:type="spellStart"/>
      <w:r>
        <w:rPr>
          <w:rFonts w:ascii="Times New Roman CYR" w:hAnsi="Times New Roman CYR" w:cs="Times New Roman CYR"/>
          <w:sz w:val="28"/>
          <w:szCs w:val="28"/>
        </w:rPr>
        <w:t>Цильнинский</w:t>
      </w:r>
      <w:proofErr w:type="spellEnd"/>
      <w:r>
        <w:rPr>
          <w:rFonts w:ascii="Times New Roman CYR" w:hAnsi="Times New Roman CYR" w:cs="Times New Roman CYR"/>
          <w:sz w:val="28"/>
          <w:szCs w:val="28"/>
        </w:rPr>
        <w:t xml:space="preserve"> район</w:t>
      </w:r>
      <w:r>
        <w:rPr>
          <w:sz w:val="28"/>
          <w:szCs w:val="28"/>
        </w:rPr>
        <w:t xml:space="preserve">»  </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____________</w:t>
      </w:r>
      <w:r>
        <w:rPr>
          <w:rFonts w:ascii="Times New Roman CYR" w:hAnsi="Times New Roman CYR" w:cs="Times New Roman CYR"/>
          <w:sz w:val="28"/>
          <w:szCs w:val="28"/>
        </w:rPr>
        <w:t>В.В. Серебряков                        Ульяновской области</w:t>
      </w:r>
    </w:p>
    <w:p w:rsidR="00FE6515" w:rsidRDefault="00FE6515" w:rsidP="00FE651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Протокол</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собрания трудового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_______________Н.М. </w:t>
      </w:r>
      <w:proofErr w:type="spellStart"/>
      <w:r>
        <w:rPr>
          <w:rFonts w:ascii="Times New Roman CYR" w:hAnsi="Times New Roman CYR" w:cs="Times New Roman CYR"/>
          <w:sz w:val="28"/>
          <w:szCs w:val="28"/>
        </w:rPr>
        <w:t>Утриванова</w:t>
      </w:r>
      <w:proofErr w:type="spellEnd"/>
    </w:p>
    <w:p w:rsidR="00FE6515" w:rsidRDefault="00FE6515" w:rsidP="00FE6515">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коллектива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b/>
          <w:bCs/>
          <w:sz w:val="28"/>
          <w:szCs w:val="28"/>
        </w:rPr>
        <w:t xml:space="preserve"> </w:t>
      </w:r>
    </w:p>
    <w:p w:rsidR="00FE6515" w:rsidRDefault="00FE6515" w:rsidP="00FE6515">
      <w:pPr>
        <w:autoSpaceDE w:val="0"/>
        <w:autoSpaceDN w:val="0"/>
        <w:adjustRightInd w:val="0"/>
        <w:jc w:val="both"/>
        <w:rPr>
          <w:rFonts w:ascii="Times New Roman CYR" w:hAnsi="Times New Roman CYR" w:cs="Times New Roman CYR"/>
          <w:b/>
          <w:bCs/>
          <w:sz w:val="28"/>
          <w:szCs w:val="28"/>
        </w:rPr>
      </w:pPr>
      <w:r>
        <w:rPr>
          <w:sz w:val="28"/>
          <w:szCs w:val="28"/>
        </w:rPr>
        <w:t xml:space="preserve"> №_____ </w:t>
      </w:r>
      <w:r>
        <w:rPr>
          <w:rFonts w:ascii="Times New Roman CYR" w:hAnsi="Times New Roman CYR" w:cs="Times New Roman CYR"/>
          <w:sz w:val="28"/>
          <w:szCs w:val="28"/>
        </w:rPr>
        <w:t>от</w:t>
      </w:r>
      <w:r>
        <w:rPr>
          <w:rFonts w:ascii="Times New Roman CYR" w:hAnsi="Times New Roman CYR" w:cs="Times New Roman CYR"/>
          <w:b/>
          <w:bCs/>
          <w:sz w:val="28"/>
          <w:szCs w:val="28"/>
        </w:rPr>
        <w:t xml:space="preserve"> ________________                     </w:t>
      </w:r>
      <w:r>
        <w:rPr>
          <w:b/>
          <w:bCs/>
          <w:sz w:val="28"/>
          <w:szCs w:val="28"/>
        </w:rPr>
        <w:t>« __» ___________ 20___</w:t>
      </w:r>
      <w:r>
        <w:rPr>
          <w:rFonts w:ascii="Times New Roman CYR" w:hAnsi="Times New Roman CYR" w:cs="Times New Roman CYR"/>
          <w:b/>
          <w:bCs/>
          <w:sz w:val="28"/>
          <w:szCs w:val="28"/>
        </w:rPr>
        <w:t>г.</w:t>
      </w:r>
    </w:p>
    <w:p w:rsidR="00FE6515" w:rsidRDefault="00FE6515" w:rsidP="00FE6515">
      <w:pPr>
        <w:autoSpaceDE w:val="0"/>
        <w:autoSpaceDN w:val="0"/>
        <w:adjustRightInd w:val="0"/>
        <w:jc w:val="both"/>
        <w:rPr>
          <w:sz w:val="28"/>
          <w:szCs w:val="28"/>
        </w:rPr>
      </w:pPr>
      <w:r>
        <w:rPr>
          <w:b/>
          <w:bCs/>
          <w:sz w:val="28"/>
          <w:szCs w:val="28"/>
        </w:rPr>
        <w:t xml:space="preserve">                                                                          </w:t>
      </w:r>
      <w:r>
        <w:rPr>
          <w:sz w:val="28"/>
          <w:szCs w:val="28"/>
        </w:rPr>
        <w:t xml:space="preserve">      </w:t>
      </w:r>
    </w:p>
    <w:p w:rsidR="00FE6515" w:rsidRDefault="00FE6515" w:rsidP="00FE6515">
      <w:pPr>
        <w:autoSpaceDE w:val="0"/>
        <w:autoSpaceDN w:val="0"/>
        <w:adjustRightInd w:val="0"/>
        <w:jc w:val="both"/>
        <w:rPr>
          <w:sz w:val="28"/>
          <w:szCs w:val="28"/>
        </w:rPr>
      </w:pPr>
      <w:r>
        <w:rPr>
          <w:sz w:val="28"/>
          <w:szCs w:val="28"/>
        </w:rPr>
        <w:t xml:space="preserve">                                                                         </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ПРАВИЛА</w:t>
      </w:r>
    </w:p>
    <w:p w:rsidR="00FE6515" w:rsidRDefault="00FE6515" w:rsidP="00FE6515">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ВНУТРЕННЕГО   ТРУДОВОГО   РАСПОРЯДКА   ДЛЯ   РАБОТНИКОВ</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Общие   положения</w:t>
      </w:r>
    </w:p>
    <w:p w:rsidR="00FE6515" w:rsidRDefault="00FE6515" w:rsidP="00FE6515">
      <w:pPr>
        <w:numPr>
          <w:ilvl w:val="0"/>
          <w:numId w:val="1"/>
        </w:numPr>
        <w:tabs>
          <w:tab w:val="left" w:pos="1080"/>
        </w:tabs>
        <w:autoSpaceDE w:val="0"/>
        <w:autoSpaceDN w:val="0"/>
        <w:adjustRightInd w:val="0"/>
        <w:ind w:firstLine="15"/>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Трудовой распорядок на предприятиях, в учреждениях, организациях определяется правилами  внутреннего  трудового  распорядка</w:t>
      </w:r>
      <w:r>
        <w:rPr>
          <w:sz w:val="28"/>
          <w:szCs w:val="28"/>
        </w:rPr>
        <w:t>»  (</w:t>
      </w:r>
      <w:r>
        <w:rPr>
          <w:rFonts w:ascii="Times New Roman CYR" w:hAnsi="Times New Roman CYR" w:cs="Times New Roman CYR"/>
          <w:sz w:val="28"/>
          <w:szCs w:val="28"/>
        </w:rPr>
        <w:t>ст. 189 ТК РФ).</w:t>
      </w:r>
    </w:p>
    <w:p w:rsidR="00FE6515" w:rsidRDefault="00FE6515" w:rsidP="00FE6515">
      <w:pPr>
        <w:numPr>
          <w:ilvl w:val="0"/>
          <w:numId w:val="1"/>
        </w:numPr>
        <w:tabs>
          <w:tab w:val="left" w:pos="1080"/>
        </w:tabs>
        <w:autoSpaceDE w:val="0"/>
        <w:autoSpaceDN w:val="0"/>
        <w:adjustRightInd w:val="0"/>
        <w:ind w:firstLine="15"/>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Правилами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Pr>
          <w:rFonts w:ascii="Times New Roman CYR" w:hAnsi="Times New Roman CYR" w:cs="Times New Roman CYR"/>
          <w:sz w:val="28"/>
          <w:szCs w:val="28"/>
        </w:rPr>
        <w:t>работающих</w:t>
      </w:r>
      <w:proofErr w:type="gramEnd"/>
      <w:r>
        <w:rPr>
          <w:rFonts w:ascii="Times New Roman CYR" w:hAnsi="Times New Roman CYR" w:cs="Times New Roman CYR"/>
          <w:sz w:val="28"/>
          <w:szCs w:val="28"/>
        </w:rPr>
        <w:t>.</w:t>
      </w:r>
    </w:p>
    <w:p w:rsidR="00FE6515" w:rsidRDefault="00FE6515" w:rsidP="00FE6515">
      <w:pPr>
        <w:numPr>
          <w:ilvl w:val="0"/>
          <w:numId w:val="1"/>
        </w:numPr>
        <w:tabs>
          <w:tab w:val="left" w:pos="1080"/>
        </w:tabs>
        <w:autoSpaceDE w:val="0"/>
        <w:autoSpaceDN w:val="0"/>
        <w:adjustRightInd w:val="0"/>
        <w:ind w:firstLine="1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с учетом мотивированного мнения профсоюзного  комитета.</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Порядок   приёма, перевода   и   увольнения   работников</w:t>
      </w:r>
    </w:p>
    <w:p w:rsidR="00FE6515" w:rsidRDefault="00FE6515" w:rsidP="00FE6515">
      <w:pPr>
        <w:autoSpaceDE w:val="0"/>
        <w:autoSpaceDN w:val="0"/>
        <w:adjustRightInd w:val="0"/>
        <w:ind w:left="60" w:hanging="30"/>
        <w:jc w:val="both"/>
        <w:rPr>
          <w:rFonts w:ascii="Times New Roman CYR" w:hAnsi="Times New Roman CYR" w:cs="Times New Roman CYR"/>
          <w:sz w:val="28"/>
          <w:szCs w:val="28"/>
        </w:rPr>
      </w:pPr>
      <w:r>
        <w:rPr>
          <w:b/>
          <w:bCs/>
          <w:sz w:val="28"/>
          <w:szCs w:val="28"/>
        </w:rPr>
        <w:t xml:space="preserve">  </w:t>
      </w:r>
      <w:r>
        <w:rPr>
          <w:rFonts w:ascii="Times New Roman CYR" w:hAnsi="Times New Roman CYR" w:cs="Times New Roman CYR"/>
          <w:sz w:val="28"/>
          <w:szCs w:val="28"/>
        </w:rPr>
        <w:t>Работники реализуют свое право на труд путем заключения трудового договора с работодателем в письменной форме. Договор заключается в 2 экземплярах. Одни экземпляр передается  работнику, другой  остается  у работодателя.</w:t>
      </w:r>
    </w:p>
    <w:p w:rsidR="00FE6515" w:rsidRDefault="00FE6515" w:rsidP="00FE6515">
      <w:pPr>
        <w:numPr>
          <w:ilvl w:val="0"/>
          <w:numId w:val="1"/>
        </w:numPr>
        <w:autoSpaceDE w:val="0"/>
        <w:autoSpaceDN w:val="0"/>
        <w:adjustRightInd w:val="0"/>
        <w:ind w:left="60" w:hanging="3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Приема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FE6515" w:rsidRDefault="00FE6515" w:rsidP="00FE6515">
      <w:pPr>
        <w:numPr>
          <w:ilvl w:val="0"/>
          <w:numId w:val="1"/>
        </w:numPr>
        <w:autoSpaceDE w:val="0"/>
        <w:autoSpaceDN w:val="0"/>
        <w:adjustRightInd w:val="0"/>
        <w:ind w:left="60" w:hanging="3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Работник может быть принят на работу с испытанным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FE6515" w:rsidRDefault="00FE6515" w:rsidP="00FE6515">
      <w:pPr>
        <w:numPr>
          <w:ilvl w:val="0"/>
          <w:numId w:val="1"/>
        </w:numPr>
        <w:autoSpaceDE w:val="0"/>
        <w:autoSpaceDN w:val="0"/>
        <w:adjustRightInd w:val="0"/>
        <w:ind w:left="60" w:hanging="3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При приеме на работу (заключении трудового договора) </w:t>
      </w:r>
      <w:proofErr w:type="gramStart"/>
      <w:r>
        <w:rPr>
          <w:rFonts w:ascii="Times New Roman CYR" w:hAnsi="Times New Roman CYR" w:cs="Times New Roman CYR"/>
          <w:sz w:val="28"/>
          <w:szCs w:val="28"/>
        </w:rPr>
        <w:t>поступающий</w:t>
      </w:r>
      <w:proofErr w:type="gramEnd"/>
      <w:r>
        <w:rPr>
          <w:rFonts w:ascii="Times New Roman CYR" w:hAnsi="Times New Roman CYR" w:cs="Times New Roman CYR"/>
          <w:sz w:val="28"/>
          <w:szCs w:val="28"/>
        </w:rPr>
        <w:t xml:space="preserve"> на работу предъявляет  следующие  документы:</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паспорт или иной документ, удостоверяющий личность;</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трудовую  книжку (кроме  </w:t>
      </w:r>
      <w:proofErr w:type="gramStart"/>
      <w:r>
        <w:rPr>
          <w:rFonts w:ascii="Times New Roman CYR" w:hAnsi="Times New Roman CYR" w:cs="Times New Roman CYR"/>
          <w:sz w:val="28"/>
          <w:szCs w:val="28"/>
        </w:rPr>
        <w:t>поступающих</w:t>
      </w:r>
      <w:proofErr w:type="gramEnd"/>
      <w:r>
        <w:rPr>
          <w:rFonts w:ascii="Times New Roman CYR" w:hAnsi="Times New Roman CYR" w:cs="Times New Roman CYR"/>
          <w:sz w:val="28"/>
          <w:szCs w:val="28"/>
        </w:rPr>
        <w:t xml:space="preserve">  на  работу  впервые  или  по  совместительству);</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документы  воинского  учета  для  военнообязанных;</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документ  об  образовании;</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медицинские  документы, предусмотренные  законодательством.</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 приёме на работу по совместительству работник обязан предъявить  паспорт и диплом  об  образовании.</w:t>
      </w:r>
    </w:p>
    <w:p w:rsidR="00FE6515" w:rsidRDefault="00FE6515" w:rsidP="00FE6515">
      <w:pPr>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приеме работника или перевода его в установленном порядке на другую работу администрация  обязана  ознакомить  его  со  следующими  документами:</w:t>
      </w:r>
    </w:p>
    <w:p w:rsidR="00FE6515" w:rsidRDefault="00FE6515" w:rsidP="00FE6515">
      <w:pPr>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b/>
          <w:bCs/>
          <w:sz w:val="28"/>
          <w:szCs w:val="28"/>
        </w:rPr>
        <w:t>а)</w:t>
      </w:r>
      <w:r>
        <w:rPr>
          <w:rFonts w:ascii="Times New Roman CYR" w:hAnsi="Times New Roman CYR" w:cs="Times New Roman CYR"/>
          <w:sz w:val="28"/>
          <w:szCs w:val="28"/>
        </w:rPr>
        <w:t xml:space="preserve"> Уставом  учреждения;</w:t>
      </w:r>
    </w:p>
    <w:p w:rsidR="00FE6515" w:rsidRDefault="00FE6515" w:rsidP="00FE6515">
      <w:pPr>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b/>
          <w:bCs/>
          <w:sz w:val="28"/>
          <w:szCs w:val="28"/>
        </w:rPr>
        <w:t>б)</w:t>
      </w:r>
      <w:r>
        <w:rPr>
          <w:rFonts w:ascii="Times New Roman CYR" w:hAnsi="Times New Roman CYR" w:cs="Times New Roman CYR"/>
          <w:sz w:val="28"/>
          <w:szCs w:val="28"/>
        </w:rPr>
        <w:t xml:space="preserve"> коллективным  договором;</w:t>
      </w:r>
    </w:p>
    <w:p w:rsidR="00FE6515" w:rsidRDefault="00FE6515" w:rsidP="00FE6515">
      <w:pPr>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b/>
          <w:bCs/>
          <w:sz w:val="28"/>
          <w:szCs w:val="28"/>
        </w:rPr>
        <w:t>в)</w:t>
      </w:r>
      <w:r>
        <w:rPr>
          <w:rFonts w:ascii="Times New Roman CYR" w:hAnsi="Times New Roman CYR" w:cs="Times New Roman CYR"/>
          <w:sz w:val="28"/>
          <w:szCs w:val="28"/>
        </w:rPr>
        <w:t xml:space="preserve"> правилами  внутреннего  трудового  распорядка;</w:t>
      </w:r>
    </w:p>
    <w:p w:rsidR="00FE6515" w:rsidRDefault="00FE6515" w:rsidP="00FE6515">
      <w:pPr>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b/>
          <w:bCs/>
          <w:sz w:val="28"/>
          <w:szCs w:val="28"/>
        </w:rPr>
        <w:t>г)</w:t>
      </w:r>
      <w:r>
        <w:rPr>
          <w:rFonts w:ascii="Times New Roman CYR" w:hAnsi="Times New Roman CYR" w:cs="Times New Roman CYR"/>
          <w:sz w:val="28"/>
          <w:szCs w:val="28"/>
        </w:rPr>
        <w:t xml:space="preserve"> должностными  требованиями  (инструкциями);</w:t>
      </w:r>
    </w:p>
    <w:p w:rsidR="00FE6515" w:rsidRDefault="00FE6515" w:rsidP="00FE6515">
      <w:pPr>
        <w:autoSpaceDE w:val="0"/>
        <w:autoSpaceDN w:val="0"/>
        <w:adjustRightInd w:val="0"/>
        <w:ind w:left="720"/>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д</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приказами  по  охране  труда  и  пожарной  безопасности.</w:t>
      </w:r>
    </w:p>
    <w:p w:rsidR="00FE6515" w:rsidRDefault="00FE6515" w:rsidP="00FE6515">
      <w:pPr>
        <w:autoSpaceDE w:val="0"/>
        <w:autoSpaceDN w:val="0"/>
        <w:adjustRightInd w:val="0"/>
        <w:ind w:firstLine="720"/>
        <w:jc w:val="both"/>
        <w:rPr>
          <w:sz w:val="28"/>
          <w:szCs w:val="28"/>
        </w:rPr>
      </w:pPr>
      <w:r>
        <w:rPr>
          <w:rFonts w:ascii="Times New Roman CYR" w:hAnsi="Times New Roman CYR" w:cs="Times New Roman CYR"/>
          <w:sz w:val="28"/>
          <w:szCs w:val="28"/>
        </w:rPr>
        <w:t xml:space="preserve">Провести первичный инструктаж по охране труда с записью в </w:t>
      </w:r>
      <w:r>
        <w:rPr>
          <w:sz w:val="28"/>
          <w:szCs w:val="28"/>
        </w:rPr>
        <w:t>«</w:t>
      </w:r>
      <w:r>
        <w:rPr>
          <w:rFonts w:ascii="Times New Roman CYR" w:hAnsi="Times New Roman CYR" w:cs="Times New Roman CYR"/>
          <w:sz w:val="28"/>
          <w:szCs w:val="28"/>
        </w:rPr>
        <w:t>Журнале первичного инструктажа  по  охране  труда  и  технике  безопасности</w:t>
      </w:r>
      <w:r>
        <w:rPr>
          <w:sz w:val="28"/>
          <w:szCs w:val="28"/>
        </w:rPr>
        <w:t>».</w:t>
      </w:r>
    </w:p>
    <w:p w:rsidR="00FE6515" w:rsidRDefault="00FE6515" w:rsidP="00FE6515">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всех работников, проработавших свыше пяти дней, ведутся трудовые книжки в установленном  порядке.</w:t>
      </w:r>
    </w:p>
    <w:p w:rsidR="00FE6515" w:rsidRDefault="00FE6515" w:rsidP="00FE6515">
      <w:pPr>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Личное  дело  и  карточка  Т-2  хранятся  в  школе.</w:t>
      </w:r>
    </w:p>
    <w:p w:rsidR="00FE6515" w:rsidRDefault="00FE6515" w:rsidP="00FE6515">
      <w:pPr>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FE6515" w:rsidRDefault="00FE6515" w:rsidP="00FE6515">
      <w:pPr>
        <w:numPr>
          <w:ilvl w:val="0"/>
          <w:numId w:val="1"/>
        </w:numPr>
        <w:tabs>
          <w:tab w:val="left" w:pos="108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Прекращение  трудового договора может иметь место только по основаниям, предусмотренным   законодательством.</w:t>
      </w:r>
    </w:p>
    <w:p w:rsidR="00FE6515" w:rsidRDefault="00FE6515" w:rsidP="00FE6515">
      <w:pPr>
        <w:numPr>
          <w:ilvl w:val="0"/>
          <w:numId w:val="1"/>
        </w:numPr>
        <w:tabs>
          <w:tab w:val="left" w:pos="108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Pr>
          <w:rFonts w:ascii="Times New Roman CYR" w:hAnsi="Times New Roman CYR" w:cs="Times New Roman CYR"/>
          <w:sz w:val="28"/>
          <w:szCs w:val="28"/>
        </w:rPr>
        <w:t xml:space="preserve">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w:t>
      </w:r>
      <w:r>
        <w:rPr>
          <w:rFonts w:ascii="Times New Roman CYR" w:hAnsi="Times New Roman CYR" w:cs="Times New Roman CYR"/>
          <w:sz w:val="28"/>
          <w:szCs w:val="28"/>
        </w:rPr>
        <w:lastRenderedPageBreak/>
        <w:t>кабинетом</w:t>
      </w:r>
      <w:proofErr w:type="gramEnd"/>
      <w:r>
        <w:rPr>
          <w:rFonts w:ascii="Times New Roman CYR" w:hAnsi="Times New Roman CYR" w:cs="Times New Roman CYR"/>
          <w:sz w:val="28"/>
          <w:szCs w:val="28"/>
        </w:rPr>
        <w:t>, мастерскими и т.д.), совмещение профессий, а также изменение других существенных   условий  труда.</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b/>
          <w:bCs/>
          <w:sz w:val="28"/>
          <w:szCs w:val="28"/>
        </w:rPr>
        <w:t>2.12</w:t>
      </w:r>
      <w:r>
        <w:rPr>
          <w:sz w:val="28"/>
          <w:szCs w:val="28"/>
        </w:rPr>
        <w:t xml:space="preserve">  </w:t>
      </w:r>
      <w:r>
        <w:rPr>
          <w:rFonts w:ascii="Times New Roman CYR" w:hAnsi="Times New Roman CYR" w:cs="Times New Roman CYR"/>
          <w:sz w:val="28"/>
          <w:szCs w:val="28"/>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 2  ТК  РФ.</w:t>
      </w:r>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proofErr w:type="gramStart"/>
      <w:r>
        <w:rPr>
          <w:sz w:val="28"/>
          <w:szCs w:val="28"/>
        </w:rPr>
        <w:t>«</w:t>
      </w:r>
      <w:r>
        <w:rPr>
          <w:rFonts w:ascii="Times New Roman CYR" w:hAnsi="Times New Roman CYR" w:cs="Times New Roman CYR"/>
          <w:sz w:val="28"/>
          <w:szCs w:val="28"/>
        </w:rPr>
        <w:t xml:space="preserve">Также с учётом мотивированного мнения профсоюзного комитета может быть произведено увольнение работника в связи с </w:t>
      </w:r>
      <w:r>
        <w:rPr>
          <w:sz w:val="28"/>
          <w:szCs w:val="28"/>
        </w:rPr>
        <w:t>«</w:t>
      </w:r>
      <w:r>
        <w:rPr>
          <w:rFonts w:ascii="Times New Roman CYR" w:hAnsi="Times New Roman CYR" w:cs="Times New Roman CYR"/>
          <w:sz w:val="28"/>
          <w:szCs w:val="28"/>
        </w:rPr>
        <w:t>недостаточной квалификацией, подтверждённой результатами  аттестации</w:t>
      </w:r>
      <w:r>
        <w:rPr>
          <w:sz w:val="28"/>
          <w:szCs w:val="28"/>
        </w:rPr>
        <w:t>»  (</w:t>
      </w:r>
      <w:r>
        <w:rPr>
          <w:rFonts w:ascii="Times New Roman CYR" w:hAnsi="Times New Roman CYR" w:cs="Times New Roman CYR"/>
          <w:sz w:val="28"/>
          <w:szCs w:val="28"/>
        </w:rPr>
        <w:t xml:space="preserve">ст. 81, п. 3,  </w:t>
      </w:r>
      <w:proofErr w:type="spellStart"/>
      <w:r>
        <w:rPr>
          <w:rFonts w:ascii="Times New Roman CYR" w:hAnsi="Times New Roman CYR" w:cs="Times New Roman CYR"/>
          <w:sz w:val="28"/>
          <w:szCs w:val="28"/>
        </w:rPr>
        <w:t>подп</w:t>
      </w:r>
      <w:proofErr w:type="spellEnd"/>
      <w:r>
        <w:rPr>
          <w:rFonts w:ascii="Times New Roman CYR" w:hAnsi="Times New Roman CYR" w:cs="Times New Roman CYR"/>
          <w:sz w:val="28"/>
          <w:szCs w:val="28"/>
        </w:rPr>
        <w:t xml:space="preserve">. </w:t>
      </w:r>
      <w:r>
        <w:rPr>
          <w:sz w:val="28"/>
          <w:szCs w:val="28"/>
        </w:rPr>
        <w:t>«</w:t>
      </w:r>
      <w:r>
        <w:rPr>
          <w:rFonts w:ascii="Times New Roman CYR" w:hAnsi="Times New Roman CYR" w:cs="Times New Roman CYR"/>
          <w:sz w:val="28"/>
          <w:szCs w:val="28"/>
        </w:rPr>
        <w:t>б</w:t>
      </w:r>
      <w:r>
        <w:rPr>
          <w:sz w:val="28"/>
          <w:szCs w:val="28"/>
        </w:rPr>
        <w:t xml:space="preserve">»  </w:t>
      </w:r>
      <w:r>
        <w:rPr>
          <w:rFonts w:ascii="Times New Roman CYR" w:hAnsi="Times New Roman CYR" w:cs="Times New Roman CYR"/>
          <w:sz w:val="28"/>
          <w:szCs w:val="28"/>
        </w:rPr>
        <w:t xml:space="preserve">ТК  РФ, и за  </w:t>
      </w:r>
      <w:r>
        <w:rPr>
          <w:sz w:val="28"/>
          <w:szCs w:val="28"/>
        </w:rPr>
        <w:t>«</w:t>
      </w:r>
      <w:r>
        <w:rPr>
          <w:rFonts w:ascii="Times New Roman CYR" w:hAnsi="Times New Roman CYR" w:cs="Times New Roman CYR"/>
          <w:sz w:val="28"/>
          <w:szCs w:val="28"/>
        </w:rPr>
        <w:t>неоднократное  неисполнение  работником без уважительных причин трудовых обязанностей, если он имеет дисциплинарное  взыскание</w:t>
      </w:r>
      <w:r>
        <w:rPr>
          <w:sz w:val="28"/>
          <w:szCs w:val="28"/>
        </w:rPr>
        <w:t>»  (</w:t>
      </w:r>
      <w:r>
        <w:rPr>
          <w:rFonts w:ascii="Times New Roman CYR" w:hAnsi="Times New Roman CYR" w:cs="Times New Roman CYR"/>
          <w:sz w:val="28"/>
          <w:szCs w:val="28"/>
        </w:rPr>
        <w:t>ст. 81 п. 5  ТК  РФ).</w:t>
      </w:r>
      <w:proofErr w:type="gramEnd"/>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b/>
          <w:bCs/>
          <w:sz w:val="28"/>
          <w:szCs w:val="28"/>
        </w:rPr>
        <w:t>2.13</w:t>
      </w:r>
      <w:proofErr w:type="gramStart"/>
      <w:r>
        <w:rPr>
          <w:b/>
          <w:bCs/>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FE6515" w:rsidRDefault="00FE6515" w:rsidP="00FE6515">
      <w:pPr>
        <w:tabs>
          <w:tab w:val="left" w:pos="720"/>
          <w:tab w:val="left" w:pos="1260"/>
        </w:tabs>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FE6515" w:rsidRDefault="00FE6515" w:rsidP="00FE6515">
      <w:pPr>
        <w:tabs>
          <w:tab w:val="left" w:pos="720"/>
          <w:tab w:val="left" w:pos="1260"/>
        </w:tabs>
        <w:autoSpaceDE w:val="0"/>
        <w:autoSpaceDN w:val="0"/>
        <w:adjustRightInd w:val="0"/>
        <w:jc w:val="both"/>
        <w:rPr>
          <w:rFonts w:ascii="Calibri" w:hAnsi="Calibri" w:cs="Calibri"/>
          <w:sz w:val="22"/>
          <w:szCs w:val="22"/>
          <w:lang w:val="en-US"/>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Обязанности   работников</w:t>
      </w:r>
    </w:p>
    <w:p w:rsidR="00FE6515" w:rsidRDefault="00FE6515" w:rsidP="00FE6515">
      <w:pPr>
        <w:numPr>
          <w:ilvl w:val="0"/>
          <w:numId w:val="1"/>
        </w:numPr>
        <w:tabs>
          <w:tab w:val="left" w:pos="1080"/>
        </w:tabs>
        <w:autoSpaceDE w:val="0"/>
        <w:autoSpaceDN w:val="0"/>
        <w:adjustRightInd w:val="0"/>
        <w:ind w:hanging="75"/>
        <w:jc w:val="both"/>
        <w:rPr>
          <w:rFonts w:ascii="Times New Roman CYR" w:hAnsi="Times New Roman CYR" w:cs="Times New Roman CYR"/>
          <w:sz w:val="28"/>
          <w:szCs w:val="28"/>
        </w:rPr>
      </w:pPr>
      <w:r>
        <w:rPr>
          <w:rFonts w:ascii="Times New Roman CYR" w:hAnsi="Times New Roman CYR" w:cs="Times New Roman CYR"/>
          <w:sz w:val="28"/>
          <w:szCs w:val="28"/>
        </w:rPr>
        <w:t>Работники  школы  обязаны:</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rFonts w:ascii="Times New Roman CYR" w:hAnsi="Times New Roman CYR" w:cs="Times New Roman CYR"/>
          <w:sz w:val="28"/>
          <w:szCs w:val="28"/>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FE6515" w:rsidRDefault="00FE6515" w:rsidP="00FE6515">
      <w:pPr>
        <w:tabs>
          <w:tab w:val="left" w:pos="1875"/>
          <w:tab w:val="left" w:pos="2415"/>
        </w:tabs>
        <w:autoSpaceDE w:val="0"/>
        <w:autoSpaceDN w:val="0"/>
        <w:adjustRightInd w:val="0"/>
        <w:ind w:left="795"/>
        <w:jc w:val="both"/>
        <w:rPr>
          <w:rFonts w:ascii="Times New Roman CYR" w:hAnsi="Times New Roman CYR" w:cs="Times New Roman CYR"/>
          <w:sz w:val="28"/>
          <w:szCs w:val="28"/>
        </w:rPr>
      </w:pPr>
      <w:r>
        <w:rPr>
          <w:rFonts w:ascii="Times New Roman CYR" w:hAnsi="Times New Roman CYR" w:cs="Times New Roman CYR"/>
          <w:sz w:val="28"/>
          <w:szCs w:val="28"/>
        </w:rPr>
        <w:t>б) систематически, не реже одного раза в пять лет, повышать свою профессиональную квалификацию;</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rFonts w:ascii="Times New Roman CYR" w:hAnsi="Times New Roman CYR" w:cs="Times New Roman CYR"/>
          <w:sz w:val="28"/>
          <w:szCs w:val="28"/>
        </w:rPr>
        <w:t>в) быть примером  в поведении  и  выполнении  морального долга,  как в школе, так  и вне   школы;</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rFonts w:ascii="Times New Roman CYR" w:hAnsi="Times New Roman CYR" w:cs="Times New Roman CYR"/>
          <w:sz w:val="28"/>
          <w:szCs w:val="28"/>
        </w:rPr>
        <w:t xml:space="preserve">г) полностью соблюдать требования по технике безопасности, производственной санитарии и пожарной безопасности, </w:t>
      </w:r>
      <w:r>
        <w:rPr>
          <w:rFonts w:ascii="Times New Roman CYR" w:hAnsi="Times New Roman CYR" w:cs="Times New Roman CYR"/>
          <w:sz w:val="28"/>
          <w:szCs w:val="28"/>
        </w:rPr>
        <w:lastRenderedPageBreak/>
        <w:t>предусмотренные соответствующими правилами и инструкциями; обо  всех  случаях  травматизма  немедленно  сообщать  администрации;</w:t>
      </w:r>
    </w:p>
    <w:p w:rsidR="00FE6515" w:rsidRDefault="00FE6515" w:rsidP="00FE6515">
      <w:pPr>
        <w:autoSpaceDE w:val="0"/>
        <w:autoSpaceDN w:val="0"/>
        <w:adjustRightInd w:val="0"/>
        <w:ind w:left="795"/>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xml:space="preserve">) беречь общественную собственность, бережно использовать материалы, тепло и воду, воспитывать  у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бережное  отношение  к  государственному  имуществу;</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rFonts w:ascii="Times New Roman CYR" w:hAnsi="Times New Roman CYR" w:cs="Times New Roman CYR"/>
          <w:sz w:val="28"/>
          <w:szCs w:val="28"/>
        </w:rPr>
        <w:t>е) ежегодно в установленные сроки проходить медицинские осмотры, флюорографию, сдавать  анализы,  установленные  законом.</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  3.2</w:t>
      </w:r>
      <w:proofErr w:type="gramStart"/>
      <w:r>
        <w:rPr>
          <w:b/>
          <w:bCs/>
          <w:sz w:val="28"/>
          <w:szCs w:val="28"/>
        </w:rPr>
        <w:t xml:space="preserve"> </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одержать рабочее место, мебель, оборудование и приспособления в исправном и аккуратном  состоянии, соблюдать  чистоту  в  помещениях  школы.</w:t>
      </w:r>
    </w:p>
    <w:p w:rsidR="00FE6515" w:rsidRDefault="00FE6515" w:rsidP="00FE6515">
      <w:pPr>
        <w:tabs>
          <w:tab w:val="left" w:pos="1080"/>
        </w:tabs>
        <w:autoSpaceDE w:val="0"/>
        <w:autoSpaceDN w:val="0"/>
        <w:adjustRightInd w:val="0"/>
        <w:jc w:val="both"/>
        <w:rPr>
          <w:rFonts w:ascii="Times New Roman CYR" w:hAnsi="Times New Roman CYR" w:cs="Times New Roman CYR"/>
          <w:sz w:val="28"/>
          <w:szCs w:val="28"/>
        </w:rPr>
      </w:pPr>
      <w:r>
        <w:rPr>
          <w:b/>
          <w:bCs/>
          <w:sz w:val="28"/>
          <w:szCs w:val="28"/>
        </w:rPr>
        <w:t xml:space="preserve">    3.3</w:t>
      </w:r>
      <w:proofErr w:type="gramStart"/>
      <w:r>
        <w:rPr>
          <w:b/>
          <w:bCs/>
          <w:sz w:val="28"/>
          <w:szCs w:val="28"/>
        </w:rPr>
        <w:t xml:space="preserve"> </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облюдать  установленный  порядок  хранения  материальных  ценностей  и  документов.</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  3.4  </w:t>
      </w:r>
      <w:r>
        <w:rPr>
          <w:rFonts w:ascii="Times New Roman CYR" w:hAnsi="Times New Roman CYR" w:cs="Times New Roman CYR"/>
          <w:sz w:val="28"/>
          <w:szCs w:val="28"/>
        </w:rPr>
        <w:t>Своевременно  заполнять  и  аккуратно  вести  установленную  документацию.</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   3.5</w:t>
      </w:r>
      <w:proofErr w:type="gramStart"/>
      <w:r>
        <w:rPr>
          <w:b/>
          <w:bCs/>
          <w:sz w:val="28"/>
          <w:szCs w:val="28"/>
        </w:rPr>
        <w:t xml:space="preserve">  </w:t>
      </w:r>
      <w:r>
        <w:rPr>
          <w:rFonts w:ascii="Times New Roman CYR" w:hAnsi="Times New Roman CYR" w:cs="Times New Roman CYR"/>
          <w:sz w:val="28"/>
          <w:szCs w:val="28"/>
        </w:rPr>
        <w:t>П</w:t>
      </w:r>
      <w:proofErr w:type="gramEnd"/>
      <w:r>
        <w:rPr>
          <w:rFonts w:ascii="Times New Roman CYR" w:hAnsi="Times New Roman CYR" w:cs="Times New Roman CYR"/>
          <w:sz w:val="28"/>
          <w:szCs w:val="28"/>
        </w:rPr>
        <w:t>риходить  на  работу  за  10  минут  до  начала  своих  уроков  по  расписанию.</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3.6 </w:t>
      </w:r>
      <w:r>
        <w:rPr>
          <w:rFonts w:ascii="Times New Roman CYR" w:hAnsi="Times New Roman CYR" w:cs="Times New Roman CY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FE6515" w:rsidRDefault="00FE6515" w:rsidP="00FE6515">
      <w:pPr>
        <w:autoSpaceDE w:val="0"/>
        <w:autoSpaceDN w:val="0"/>
        <w:adjustRightInd w:val="0"/>
        <w:ind w:firstLine="795"/>
        <w:jc w:val="both"/>
        <w:rPr>
          <w:rFonts w:ascii="Times New Roman CYR" w:hAnsi="Times New Roman CYR" w:cs="Times New Roman CYR"/>
          <w:b/>
          <w:i/>
          <w:iCs/>
          <w:sz w:val="28"/>
          <w:szCs w:val="28"/>
          <w:u w:val="single"/>
        </w:rPr>
      </w:pPr>
      <w:r>
        <w:rPr>
          <w:rFonts w:ascii="Times New Roman CYR" w:hAnsi="Times New Roman CYR" w:cs="Times New Roman CYR"/>
          <w:b/>
          <w:i/>
          <w:iCs/>
          <w:sz w:val="28"/>
          <w:szCs w:val="28"/>
          <w:u w:val="single"/>
        </w:rPr>
        <w:t>Учитель  обязан:</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   3.7</w:t>
      </w:r>
      <w:proofErr w:type="gramStart"/>
      <w:r>
        <w:rPr>
          <w:sz w:val="28"/>
          <w:szCs w:val="28"/>
        </w:rPr>
        <w:t xml:space="preserve">  </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о звонком начать урок и со звонком его окончить, не допуская бесполезной траты учебного времени.</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     3.8</w:t>
      </w:r>
      <w:proofErr w:type="gramStart"/>
      <w:r>
        <w:rPr>
          <w:b/>
          <w:bCs/>
          <w:sz w:val="28"/>
          <w:szCs w:val="28"/>
        </w:rPr>
        <w:t xml:space="preserve">  </w:t>
      </w:r>
      <w:r>
        <w:rPr>
          <w:rFonts w:ascii="Times New Roman CYR" w:hAnsi="Times New Roman CYR" w:cs="Times New Roman CYR"/>
          <w:sz w:val="28"/>
          <w:szCs w:val="28"/>
        </w:rPr>
        <w:t>И</w:t>
      </w:r>
      <w:proofErr w:type="gramEnd"/>
      <w:r>
        <w:rPr>
          <w:rFonts w:ascii="Times New Roman CYR" w:hAnsi="Times New Roman CYR" w:cs="Times New Roman CYR"/>
          <w:sz w:val="28"/>
          <w:szCs w:val="28"/>
        </w:rPr>
        <w:t>меть  поурочные  планы  на  каждый  учебный  час, включая   классные  часы.</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3.9 </w:t>
      </w:r>
      <w:r>
        <w:rPr>
          <w:rFonts w:ascii="Times New Roman CYR" w:hAnsi="Times New Roman CYR" w:cs="Times New Roman CYR"/>
          <w:sz w:val="28"/>
          <w:szCs w:val="28"/>
        </w:rPr>
        <w:t>Независимо от расписания уроков присутствовать на всех мероприятиях, запланированных для учителей  и обучающихся, в соответствии со своими должностными обязанностями.</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3.10</w:t>
      </w:r>
      <w:proofErr w:type="gramStart"/>
      <w:r>
        <w:rPr>
          <w:b/>
          <w:bCs/>
          <w:sz w:val="28"/>
          <w:szCs w:val="28"/>
        </w:rPr>
        <w:t xml:space="preserve">  </w:t>
      </w:r>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первому  дню  каждой  учебной  четверти  иметь  тематический  план  работы.</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3.11</w:t>
      </w:r>
      <w:proofErr w:type="gramStart"/>
      <w:r>
        <w:rPr>
          <w:b/>
          <w:bCs/>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ыполнять  распоряжения  учебной  части  точно  и  в  срок.</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3.12</w:t>
      </w:r>
      <w:proofErr w:type="gramStart"/>
      <w:r>
        <w:rPr>
          <w:b/>
          <w:bCs/>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ыполнять все приказы директора школы безоговорочно, при несогласии с приказом  обжаловать  выполненный  приказ  в  комиссию  по  трудовым  спорам.</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3.13 </w:t>
      </w:r>
      <w:r>
        <w:rPr>
          <w:rFonts w:ascii="Times New Roman CYR" w:hAnsi="Times New Roman CYR" w:cs="Times New Roman CYR"/>
          <w:sz w:val="28"/>
          <w:szCs w:val="28"/>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  3.14  </w:t>
      </w:r>
      <w:r>
        <w:rPr>
          <w:rFonts w:ascii="Times New Roman CYR" w:hAnsi="Times New Roman CYR" w:cs="Times New Roman CY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3.15 </w:t>
      </w:r>
      <w:r>
        <w:rPr>
          <w:rFonts w:ascii="Times New Roman CYR" w:hAnsi="Times New Roman CYR" w:cs="Times New Roman CYR"/>
          <w:sz w:val="28"/>
          <w:szCs w:val="28"/>
        </w:rPr>
        <w:t>Классный  руководитель обязан один раз в неделю  проводить проверку выставления  оценок  в  дневниках  обучающихся.</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3.16  </w:t>
      </w:r>
      <w:r>
        <w:rPr>
          <w:rFonts w:ascii="Times New Roman CYR" w:hAnsi="Times New Roman CYR" w:cs="Times New Roman CYR"/>
          <w:sz w:val="28"/>
          <w:szCs w:val="28"/>
        </w:rPr>
        <w:t>Педагогическим  и  другим  работникам  школы  запрещается:</w:t>
      </w:r>
    </w:p>
    <w:p w:rsidR="00FE6515" w:rsidRDefault="00FE6515" w:rsidP="00FE6515">
      <w:pPr>
        <w:tabs>
          <w:tab w:val="left" w:pos="1260"/>
        </w:tabs>
        <w:autoSpaceDE w:val="0"/>
        <w:autoSpaceDN w:val="0"/>
        <w:adjustRightInd w:val="0"/>
        <w:ind w:firstLine="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изменять  по  своему  усмотрению  расписание  занятий  и  график  работы;</w:t>
      </w:r>
    </w:p>
    <w:p w:rsidR="00FE6515" w:rsidRDefault="00FE6515" w:rsidP="00FE6515">
      <w:pPr>
        <w:tabs>
          <w:tab w:val="left" w:pos="2160"/>
        </w:tabs>
        <w:autoSpaceDE w:val="0"/>
        <w:autoSpaceDN w:val="0"/>
        <w:adjustRightInd w:val="0"/>
        <w:ind w:left="900" w:hanging="105"/>
        <w:jc w:val="both"/>
        <w:rPr>
          <w:rFonts w:ascii="Times New Roman CYR" w:hAnsi="Times New Roman CYR" w:cs="Times New Roman CYR"/>
          <w:sz w:val="28"/>
          <w:szCs w:val="28"/>
        </w:rPr>
      </w:pPr>
      <w:r>
        <w:rPr>
          <w:sz w:val="28"/>
          <w:szCs w:val="28"/>
        </w:rPr>
        <w:lastRenderedPageBreak/>
        <w:t xml:space="preserve">- </w:t>
      </w:r>
      <w:r>
        <w:rPr>
          <w:rFonts w:ascii="Times New Roman CYR" w:hAnsi="Times New Roman CYR" w:cs="Times New Roman CYR"/>
          <w:sz w:val="28"/>
          <w:szCs w:val="28"/>
        </w:rPr>
        <w:t>отменять, удлинять или сокращать продолжительность уроков (занятий) и перерывов (перемен)  между  ними;</w:t>
      </w:r>
    </w:p>
    <w:p w:rsidR="00FE6515" w:rsidRDefault="00FE6515" w:rsidP="00FE6515">
      <w:pPr>
        <w:tabs>
          <w:tab w:val="left" w:pos="2160"/>
        </w:tabs>
        <w:autoSpaceDE w:val="0"/>
        <w:autoSpaceDN w:val="0"/>
        <w:adjustRightInd w:val="0"/>
        <w:ind w:left="900" w:hanging="10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удалять  </w:t>
      </w:r>
      <w:proofErr w:type="gramStart"/>
      <w:r>
        <w:rPr>
          <w:rFonts w:ascii="Times New Roman CYR" w:hAnsi="Times New Roman CYR" w:cs="Times New Roman CYR"/>
          <w:sz w:val="28"/>
          <w:szCs w:val="28"/>
        </w:rPr>
        <w:t>обучающегося</w:t>
      </w:r>
      <w:proofErr w:type="gramEnd"/>
      <w:r>
        <w:rPr>
          <w:rFonts w:ascii="Times New Roman CYR" w:hAnsi="Times New Roman CYR" w:cs="Times New Roman CYR"/>
          <w:sz w:val="28"/>
          <w:szCs w:val="28"/>
        </w:rPr>
        <w:t xml:space="preserve">  с  уроков;</w:t>
      </w:r>
    </w:p>
    <w:p w:rsidR="00FE6515" w:rsidRDefault="00FE6515" w:rsidP="00FE6515">
      <w:pPr>
        <w:tabs>
          <w:tab w:val="left" w:pos="2160"/>
        </w:tabs>
        <w:autoSpaceDE w:val="0"/>
        <w:autoSpaceDN w:val="0"/>
        <w:adjustRightInd w:val="0"/>
        <w:ind w:left="900" w:hanging="10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курить  в  помещениях и на территории школы.</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3.17 </w:t>
      </w:r>
      <w:r>
        <w:rPr>
          <w:rFonts w:ascii="Times New Roman CYR" w:hAnsi="Times New Roman CYR" w:cs="Times New Roman CYR"/>
          <w:sz w:val="28"/>
          <w:szCs w:val="28"/>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3.18</w:t>
      </w:r>
      <w:proofErr w:type="gramStart"/>
      <w:r>
        <w:rPr>
          <w:b/>
          <w:bCs/>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о время проведения уроков (занятий) не разрешается делать педагогическим работникам  замечания  по  поводу  их  работы  в  присутствии  обучающихся.</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3.19</w:t>
      </w:r>
      <w:r>
        <w:rPr>
          <w:sz w:val="28"/>
          <w:szCs w:val="28"/>
        </w:rPr>
        <w:t xml:space="preserve"> </w:t>
      </w:r>
      <w:r>
        <w:rPr>
          <w:rFonts w:ascii="Times New Roman CYR" w:hAnsi="Times New Roman CYR" w:cs="Times New Roman CYR"/>
          <w:sz w:val="28"/>
          <w:szCs w:val="28"/>
        </w:rPr>
        <w:t>Администрация  школы организует учёт явки на работу и уход с ней всех работников  школы.</w:t>
      </w:r>
    </w:p>
    <w:p w:rsidR="00FE6515" w:rsidRDefault="00FE6515" w:rsidP="00FE6515">
      <w:pPr>
        <w:tabs>
          <w:tab w:val="left" w:pos="1260"/>
        </w:tabs>
        <w:autoSpaceDE w:val="0"/>
        <w:autoSpaceDN w:val="0"/>
        <w:adjustRightInd w:val="0"/>
        <w:ind w:firstLine="795"/>
        <w:jc w:val="both"/>
        <w:rPr>
          <w:rFonts w:ascii="Times New Roman CYR" w:hAnsi="Times New Roman CYR" w:cs="Times New Roman CYR"/>
          <w:sz w:val="28"/>
          <w:szCs w:val="28"/>
        </w:rPr>
      </w:pPr>
      <w:r>
        <w:rPr>
          <w:rFonts w:ascii="Times New Roman CYR" w:hAnsi="Times New Roman CYR" w:cs="Times New Roman CYR"/>
          <w:sz w:val="28"/>
          <w:szCs w:val="28"/>
        </w:rPr>
        <w:t>В случаях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3.20</w:t>
      </w:r>
      <w:proofErr w:type="gramStart"/>
      <w:r>
        <w:rPr>
          <w:b/>
          <w:bCs/>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помещениях  школы  запрещается:</w:t>
      </w:r>
    </w:p>
    <w:p w:rsidR="00FE6515" w:rsidRDefault="00FE6515" w:rsidP="00FE6515">
      <w:pPr>
        <w:tabs>
          <w:tab w:val="left" w:pos="1260"/>
        </w:tabs>
        <w:autoSpaceDE w:val="0"/>
        <w:autoSpaceDN w:val="0"/>
        <w:adjustRightInd w:val="0"/>
        <w:ind w:firstLine="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нахождение  в  верхней  одежде  и  головных  уборах;</w:t>
      </w:r>
    </w:p>
    <w:p w:rsidR="00FE6515" w:rsidRDefault="00FE6515" w:rsidP="00FE6515">
      <w:pPr>
        <w:tabs>
          <w:tab w:val="left" w:pos="1260"/>
        </w:tabs>
        <w:autoSpaceDE w:val="0"/>
        <w:autoSpaceDN w:val="0"/>
        <w:adjustRightInd w:val="0"/>
        <w:ind w:firstLine="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громкий  разговор  и  шум  в  коридорах  во  время  занятий.</w:t>
      </w:r>
    </w:p>
    <w:p w:rsidR="00FE6515" w:rsidRDefault="00FE6515" w:rsidP="00FE6515">
      <w:pPr>
        <w:tabs>
          <w:tab w:val="left" w:pos="1260"/>
        </w:tabs>
        <w:autoSpaceDE w:val="0"/>
        <w:autoSpaceDN w:val="0"/>
        <w:adjustRightInd w:val="0"/>
        <w:ind w:firstLine="795"/>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Основные   права   работников   образования</w:t>
      </w:r>
    </w:p>
    <w:p w:rsidR="00FE6515" w:rsidRDefault="00FE6515" w:rsidP="00FE6515">
      <w:pPr>
        <w:autoSpaceDE w:val="0"/>
        <w:autoSpaceDN w:val="0"/>
        <w:adjustRightInd w:val="0"/>
        <w:ind w:left="720"/>
        <w:jc w:val="both"/>
        <w:rPr>
          <w:rFonts w:ascii="Times New Roman CYR" w:hAnsi="Times New Roman CYR" w:cs="Times New Roman CYR"/>
          <w:i/>
          <w:iCs/>
          <w:sz w:val="28"/>
          <w:szCs w:val="28"/>
        </w:rPr>
      </w:pPr>
      <w:r>
        <w:rPr>
          <w:rFonts w:ascii="Times New Roman CYR" w:hAnsi="Times New Roman CYR" w:cs="Times New Roman CYR"/>
          <w:i/>
          <w:iCs/>
          <w:sz w:val="28"/>
          <w:szCs w:val="28"/>
        </w:rPr>
        <w:t>Основные  права  работников  образования  определены:</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ТК  РФ  (ст. 21, 52, 53, 64, 82, 113, 142, 153, 171, 173, 174, 197, 220, 234, 238, 254, 255, 256, 282, 331, 332, 333, 334, 335, 336, 382, 399);</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законом  РФ  </w:t>
      </w:r>
      <w:r>
        <w:rPr>
          <w:sz w:val="28"/>
          <w:szCs w:val="28"/>
        </w:rPr>
        <w:t>«</w:t>
      </w:r>
      <w:r>
        <w:rPr>
          <w:rFonts w:ascii="Times New Roman CYR" w:hAnsi="Times New Roman CYR" w:cs="Times New Roman CYR"/>
          <w:sz w:val="28"/>
          <w:szCs w:val="28"/>
        </w:rPr>
        <w:t>Об  образовании</w:t>
      </w:r>
      <w:r>
        <w:rPr>
          <w:sz w:val="28"/>
          <w:szCs w:val="28"/>
        </w:rPr>
        <w:t>»  (</w:t>
      </w:r>
      <w:r>
        <w:rPr>
          <w:rFonts w:ascii="Times New Roman CYR" w:hAnsi="Times New Roman CYR" w:cs="Times New Roman CYR"/>
          <w:sz w:val="28"/>
          <w:szCs w:val="28"/>
        </w:rPr>
        <w:t>ст. 55);</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Типовым  положением  об  общеобразовательном   учреждении.</w:t>
      </w:r>
    </w:p>
    <w:p w:rsidR="00FE6515" w:rsidRDefault="00FE6515" w:rsidP="00FE6515">
      <w:pPr>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Педагогические  работники  имеют  право:</w:t>
      </w:r>
    </w:p>
    <w:p w:rsidR="00FE6515" w:rsidRDefault="00FE6515" w:rsidP="00FE6515">
      <w:pPr>
        <w:numPr>
          <w:ilvl w:val="0"/>
          <w:numId w:val="1"/>
        </w:numPr>
        <w:tabs>
          <w:tab w:val="left" w:pos="1260"/>
        </w:tabs>
        <w:autoSpaceDE w:val="0"/>
        <w:autoSpaceDN w:val="0"/>
        <w:adjustRightInd w:val="0"/>
        <w:ind w:hanging="75"/>
        <w:jc w:val="both"/>
        <w:rPr>
          <w:rFonts w:ascii="Times New Roman CYR" w:hAnsi="Times New Roman CYR" w:cs="Times New Roman CYR"/>
          <w:sz w:val="28"/>
          <w:szCs w:val="28"/>
        </w:rPr>
      </w:pPr>
      <w:r>
        <w:rPr>
          <w:rFonts w:ascii="Times New Roman CYR" w:hAnsi="Times New Roman CYR" w:cs="Times New Roman CYR"/>
          <w:sz w:val="28"/>
          <w:szCs w:val="28"/>
        </w:rPr>
        <w:t>Участвовать  в  управлении  учреждением:</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обсуждать  Коллективный  договор  и  Правила  внутреннего  трудового распорядка;</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быть  избранными  в  Совет  учреждения;</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работать  и  принимать  решения  на  заседаниях  педагогического  совета;</w:t>
      </w:r>
    </w:p>
    <w:p w:rsidR="00FE6515" w:rsidRDefault="00FE6515" w:rsidP="00FE6515">
      <w:pPr>
        <w:autoSpaceDE w:val="0"/>
        <w:autoSpaceDN w:val="0"/>
        <w:adjustRightInd w:val="0"/>
        <w:ind w:left="795"/>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принимать  решения  на  общем  собрании  коллектива  педагогического  учреждения.</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4.2</w:t>
      </w:r>
      <w:proofErr w:type="gramStart"/>
      <w:r>
        <w:rPr>
          <w:b/>
          <w:bCs/>
          <w:sz w:val="28"/>
          <w:szCs w:val="28"/>
        </w:rPr>
        <w:t xml:space="preserve">  </w:t>
      </w:r>
      <w:r>
        <w:rPr>
          <w:rFonts w:ascii="Times New Roman CYR" w:hAnsi="Times New Roman CYR" w:cs="Times New Roman CYR"/>
          <w:sz w:val="28"/>
          <w:szCs w:val="28"/>
        </w:rPr>
        <w:t>З</w:t>
      </w:r>
      <w:proofErr w:type="gramEnd"/>
      <w:r>
        <w:rPr>
          <w:rFonts w:ascii="Times New Roman CYR" w:hAnsi="Times New Roman CYR" w:cs="Times New Roman CYR"/>
          <w:sz w:val="28"/>
          <w:szCs w:val="28"/>
        </w:rPr>
        <w:t>ащищать  свою  профессиональную  честь  и  достоинство.</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 xml:space="preserve">4.3 </w:t>
      </w:r>
      <w:r>
        <w:rPr>
          <w:rFonts w:ascii="Times New Roman CYR" w:hAnsi="Times New Roman CYR" w:cs="Times New Roman CYR"/>
          <w:sz w:val="28"/>
          <w:szCs w:val="28"/>
        </w:rPr>
        <w:t>Свободно выбирать методику обучения и воспитания, учебные пособия и материалы, учебники в соответствии с учебной</w:t>
      </w:r>
      <w:r>
        <w:rPr>
          <w:rFonts w:ascii="Times New Roman CYR" w:hAnsi="Times New Roman CYR" w:cs="Times New Roman CYR"/>
          <w:sz w:val="28"/>
          <w:szCs w:val="28"/>
        </w:rPr>
        <w:tab/>
        <w:t xml:space="preserve"> программой, утвержденной в школе, методы оценки знаний  обучающихся.</w:t>
      </w:r>
    </w:p>
    <w:p w:rsidR="00FE6515" w:rsidRDefault="00FE6515" w:rsidP="00FE6515">
      <w:pPr>
        <w:tabs>
          <w:tab w:val="left" w:pos="1260"/>
        </w:tabs>
        <w:autoSpaceDE w:val="0"/>
        <w:autoSpaceDN w:val="0"/>
        <w:adjustRightInd w:val="0"/>
        <w:jc w:val="both"/>
        <w:rPr>
          <w:rFonts w:ascii="Times New Roman CYR" w:hAnsi="Times New Roman CYR" w:cs="Times New Roman CYR"/>
          <w:sz w:val="28"/>
          <w:szCs w:val="28"/>
        </w:rPr>
      </w:pPr>
      <w:r>
        <w:rPr>
          <w:b/>
          <w:bCs/>
          <w:sz w:val="28"/>
          <w:szCs w:val="28"/>
        </w:rPr>
        <w:t>4.4</w:t>
      </w:r>
      <w:proofErr w:type="gramStart"/>
      <w:r>
        <w:rPr>
          <w:b/>
          <w:bCs/>
          <w:sz w:val="28"/>
          <w:szCs w:val="28"/>
        </w:rPr>
        <w:t xml:space="preserve"> </w:t>
      </w:r>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роходить аттестацию на добровольной основе на любую квалификационную категорию.</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4.5</w:t>
      </w:r>
      <w:proofErr w:type="gramStart"/>
      <w:r>
        <w:rPr>
          <w:b/>
          <w:bCs/>
          <w:sz w:val="28"/>
          <w:szCs w:val="28"/>
        </w:rPr>
        <w:t xml:space="preserve">  </w:t>
      </w:r>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аботать по сокращённой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lastRenderedPageBreak/>
        <w:t>4.6</w:t>
      </w:r>
      <w:proofErr w:type="gramStart"/>
      <w:r>
        <w:rPr>
          <w:b/>
          <w:bCs/>
          <w:sz w:val="28"/>
          <w:szCs w:val="28"/>
        </w:rPr>
        <w:t xml:space="preserve"> </w:t>
      </w:r>
      <w:r>
        <w:rPr>
          <w:rFonts w:ascii="Times New Roman CYR" w:hAnsi="Times New Roman CYR" w:cs="Times New Roman CYR"/>
          <w:sz w:val="28"/>
          <w:szCs w:val="28"/>
        </w:rPr>
        <w:t>П</w:t>
      </w:r>
      <w:proofErr w:type="gramEnd"/>
      <w:r>
        <w:rPr>
          <w:rFonts w:ascii="Times New Roman CYR" w:hAnsi="Times New Roman CYR" w:cs="Times New Roman CYR"/>
          <w:sz w:val="28"/>
          <w:szCs w:val="28"/>
        </w:rPr>
        <w:t>овышать свою педагогическую квалификацию не реже одного раза в пять лет за счёт  средств  работодателя.</w:t>
      </w:r>
    </w:p>
    <w:p w:rsidR="00FE6515" w:rsidRDefault="00FE6515" w:rsidP="00FE6515">
      <w:pPr>
        <w:tabs>
          <w:tab w:val="left" w:pos="1260"/>
          <w:tab w:val="left" w:pos="1980"/>
        </w:tabs>
        <w:autoSpaceDE w:val="0"/>
        <w:autoSpaceDN w:val="0"/>
        <w:adjustRightInd w:val="0"/>
        <w:jc w:val="both"/>
        <w:rPr>
          <w:rFonts w:ascii="Times New Roman CYR" w:hAnsi="Times New Roman CYR" w:cs="Times New Roman CYR"/>
          <w:sz w:val="28"/>
          <w:szCs w:val="28"/>
        </w:rPr>
      </w:pPr>
      <w:r>
        <w:rPr>
          <w:b/>
          <w:bCs/>
          <w:sz w:val="28"/>
          <w:szCs w:val="28"/>
        </w:rPr>
        <w:t>4.7</w:t>
      </w:r>
      <w:proofErr w:type="gramStart"/>
      <w:r>
        <w:rPr>
          <w:b/>
          <w:bCs/>
          <w:sz w:val="28"/>
          <w:szCs w:val="28"/>
        </w:rPr>
        <w:t xml:space="preserve"> </w:t>
      </w:r>
      <w:r>
        <w:rPr>
          <w:rFonts w:ascii="Times New Roman CYR" w:hAnsi="Times New Roman CYR" w:cs="Times New Roman CYR"/>
          <w:sz w:val="28"/>
          <w:szCs w:val="28"/>
        </w:rPr>
        <w:t>П</w:t>
      </w:r>
      <w:proofErr w:type="gramEnd"/>
      <w:r>
        <w:rPr>
          <w:rFonts w:ascii="Times New Roman CYR" w:hAnsi="Times New Roman CYR" w:cs="Times New Roman CYR"/>
          <w:sz w:val="28"/>
          <w:szCs w:val="28"/>
        </w:rPr>
        <w:t>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FE6515" w:rsidRDefault="00FE6515" w:rsidP="00FE6515">
      <w:pPr>
        <w:tabs>
          <w:tab w:val="left" w:pos="1260"/>
          <w:tab w:val="left" w:pos="1980"/>
        </w:tabs>
        <w:autoSpaceDE w:val="0"/>
        <w:autoSpaceDN w:val="0"/>
        <w:adjustRightInd w:val="0"/>
        <w:jc w:val="both"/>
        <w:rPr>
          <w:rFonts w:ascii="Times New Roman CYR" w:hAnsi="Times New Roman CYR" w:cs="Times New Roman CYR"/>
          <w:sz w:val="28"/>
          <w:szCs w:val="28"/>
        </w:rPr>
      </w:pPr>
      <w:r>
        <w:rPr>
          <w:b/>
          <w:bCs/>
          <w:sz w:val="28"/>
          <w:szCs w:val="28"/>
        </w:rPr>
        <w:t>4.8</w:t>
      </w:r>
      <w:proofErr w:type="gramStart"/>
      <w:r>
        <w:rPr>
          <w:b/>
          <w:bCs/>
          <w:sz w:val="28"/>
          <w:szCs w:val="28"/>
        </w:rPr>
        <w:t xml:space="preserve">  </w:t>
      </w:r>
      <w:r>
        <w:rPr>
          <w:rFonts w:ascii="Times New Roman CYR" w:hAnsi="Times New Roman CYR" w:cs="Times New Roman CYR"/>
          <w:sz w:val="28"/>
          <w:szCs w:val="28"/>
        </w:rPr>
        <w:t>П</w:t>
      </w:r>
      <w:proofErr w:type="gramEnd"/>
      <w:r>
        <w:rPr>
          <w:rFonts w:ascii="Times New Roman CYR" w:hAnsi="Times New Roman CYR" w:cs="Times New Roman CYR"/>
          <w:sz w:val="28"/>
          <w:szCs w:val="28"/>
        </w:rPr>
        <w:t>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FE6515" w:rsidRDefault="00FE6515" w:rsidP="00FE6515">
      <w:pPr>
        <w:autoSpaceDE w:val="0"/>
        <w:autoSpaceDN w:val="0"/>
        <w:adjustRightInd w:val="0"/>
        <w:ind w:left="72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Обязанности   администрации</w:t>
      </w:r>
    </w:p>
    <w:p w:rsidR="00FE6515" w:rsidRDefault="00FE6515" w:rsidP="00FE6515">
      <w:pPr>
        <w:autoSpaceDE w:val="0"/>
        <w:autoSpaceDN w:val="0"/>
        <w:adjustRightInd w:val="0"/>
        <w:ind w:left="720"/>
        <w:jc w:val="both"/>
        <w:rPr>
          <w:rFonts w:ascii="Times New Roman CYR" w:hAnsi="Times New Roman CYR" w:cs="Times New Roman CYR"/>
          <w:i/>
          <w:iCs/>
          <w:sz w:val="28"/>
          <w:szCs w:val="28"/>
        </w:rPr>
      </w:pPr>
      <w:r>
        <w:rPr>
          <w:rFonts w:ascii="Times New Roman CYR" w:hAnsi="Times New Roman CYR" w:cs="Times New Roman CYR"/>
          <w:i/>
          <w:iCs/>
          <w:sz w:val="28"/>
          <w:szCs w:val="28"/>
        </w:rPr>
        <w:t>Администрация  школы  обязана:</w:t>
      </w:r>
    </w:p>
    <w:p w:rsidR="00FE6515" w:rsidRDefault="00FE6515" w:rsidP="00FE6515">
      <w:pPr>
        <w:numPr>
          <w:ilvl w:val="0"/>
          <w:numId w:val="1"/>
        </w:numPr>
        <w:tabs>
          <w:tab w:val="left" w:pos="18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Принимать  меры  по обеспечению  учебной  и  трудовой  дисциплины.</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гигиене.</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Принимать необходимые меры для профилактики травматизма, профессиональных и  других  заболеваний  работников  и  обучающихся.</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Создавать нормальные условия для  хранения верхней одежды и другого имущества работников  и  обучающихся.</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 предоставлять отпуск всем работникам школы в соответствии с графиками, утвержденными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внеурочное  время.</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Обеспечивать систематическое повышение квалификации педагогическими и другими  работниками  школы.</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горячее  питание  для  обучающихся  и  работников  школы.</w:t>
      </w:r>
    </w:p>
    <w:p w:rsidR="00FE6515" w:rsidRDefault="00FE6515" w:rsidP="00FE6515">
      <w:pPr>
        <w:numPr>
          <w:ilvl w:val="0"/>
          <w:numId w:val="1"/>
        </w:numPr>
        <w:tabs>
          <w:tab w:val="left" w:pos="0"/>
          <w:tab w:val="left" w:pos="12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Осуществлять обязательное социальное страхование работников в порядке, установленном  федеральным  законом.</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Основные   права   администрации</w:t>
      </w:r>
    </w:p>
    <w:p w:rsidR="00FE6515" w:rsidRDefault="00FE6515" w:rsidP="00FE6515">
      <w:pPr>
        <w:autoSpaceDE w:val="0"/>
        <w:autoSpaceDN w:val="0"/>
        <w:adjustRightInd w:val="0"/>
        <w:ind w:left="720"/>
        <w:jc w:val="both"/>
        <w:rPr>
          <w:rFonts w:ascii="Times New Roman CYR" w:hAnsi="Times New Roman CYR" w:cs="Times New Roman CYR"/>
          <w:i/>
          <w:iCs/>
          <w:sz w:val="28"/>
          <w:szCs w:val="28"/>
        </w:rPr>
      </w:pPr>
      <w:r>
        <w:rPr>
          <w:rFonts w:ascii="Times New Roman CYR" w:hAnsi="Times New Roman CYR" w:cs="Times New Roman CYR"/>
          <w:i/>
          <w:iCs/>
          <w:sz w:val="28"/>
          <w:szCs w:val="28"/>
        </w:rPr>
        <w:t>Директор  учреждения  имеет  право:</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Заключать, расторгать  и  изменять  трудовые  договоры  в  соответствии  с  ТК  РФ.</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Поощрять  работников  за  добросовестный  труд.</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Требовать  соблюдения  Правил  внутреннего  трудового  распорядка.</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Представлять  учреждение  во  всех  инстанциях.</w:t>
      </w:r>
    </w:p>
    <w:p w:rsidR="00FE6515" w:rsidRDefault="00FE6515" w:rsidP="00FE6515">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Распоряжаться  имуществом  и  материальными  ценностями.</w:t>
      </w:r>
    </w:p>
    <w:p w:rsidR="00FE6515" w:rsidRDefault="00FE6515" w:rsidP="00FE6515">
      <w:pPr>
        <w:numPr>
          <w:ilvl w:val="0"/>
          <w:numId w:val="1"/>
        </w:numPr>
        <w:tabs>
          <w:tab w:val="left" w:pos="0"/>
        </w:tabs>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Устанавливать  штатное  расписание  в  пределах  выделенного  фонда  заработной  платы.</w:t>
      </w:r>
    </w:p>
    <w:p w:rsidR="00FE6515" w:rsidRDefault="00FE6515" w:rsidP="00FE6515">
      <w:pPr>
        <w:numPr>
          <w:ilvl w:val="0"/>
          <w:numId w:val="1"/>
        </w:numPr>
        <w:tabs>
          <w:tab w:val="left" w:pos="0"/>
        </w:tabs>
        <w:autoSpaceDE w:val="0"/>
        <w:autoSpaceDN w:val="0"/>
        <w:adjustRightInd w:val="0"/>
        <w:ind w:firstLine="360"/>
        <w:jc w:val="both"/>
        <w:rPr>
          <w:sz w:val="28"/>
          <w:szCs w:val="28"/>
        </w:rPr>
      </w:pPr>
      <w:r>
        <w:rPr>
          <w:rFonts w:ascii="Times New Roman CYR" w:hAnsi="Times New Roman CYR" w:cs="Times New Roman CYR"/>
          <w:sz w:val="28"/>
          <w:szCs w:val="28"/>
        </w:rPr>
        <w:t xml:space="preserve">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w:t>
      </w:r>
      <w:r>
        <w:rPr>
          <w:sz w:val="28"/>
          <w:szCs w:val="28"/>
        </w:rPr>
        <w:t>«</w:t>
      </w:r>
      <w:r>
        <w:rPr>
          <w:rFonts w:ascii="Times New Roman CYR" w:hAnsi="Times New Roman CYR" w:cs="Times New Roman CYR"/>
          <w:sz w:val="28"/>
          <w:szCs w:val="28"/>
        </w:rPr>
        <w:t>Положение о надбавках, доплатах и премиях</w:t>
      </w:r>
      <w:r>
        <w:rPr>
          <w:sz w:val="28"/>
          <w:szCs w:val="28"/>
        </w:rPr>
        <w:t>».</w:t>
      </w:r>
    </w:p>
    <w:p w:rsidR="00FE6515" w:rsidRDefault="00FE6515" w:rsidP="00FE6515">
      <w:pPr>
        <w:numPr>
          <w:ilvl w:val="0"/>
          <w:numId w:val="1"/>
        </w:numPr>
        <w:tabs>
          <w:tab w:val="left" w:pos="0"/>
        </w:tabs>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Утверждать учебный план, расписание  учебных  занятий  и  графиков  работы.</w:t>
      </w:r>
    </w:p>
    <w:p w:rsidR="00FE6515" w:rsidRDefault="00FE6515" w:rsidP="00FE6515">
      <w:pPr>
        <w:numPr>
          <w:ilvl w:val="0"/>
          <w:numId w:val="1"/>
        </w:numPr>
        <w:tabs>
          <w:tab w:val="left" w:pos="0"/>
        </w:tabs>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FE6515" w:rsidRDefault="00FE6515" w:rsidP="00FE6515">
      <w:pPr>
        <w:numPr>
          <w:ilvl w:val="0"/>
          <w:numId w:val="1"/>
        </w:numPr>
        <w:tabs>
          <w:tab w:val="left" w:pos="0"/>
          <w:tab w:val="left" w:pos="90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Распределять учебную нагрузку на следующий учебный год, а также график отпусков с учётом  мнения  профсоюзного  комитета.</w:t>
      </w:r>
    </w:p>
    <w:p w:rsidR="00FE6515" w:rsidRDefault="00FE6515" w:rsidP="00FE6515">
      <w:pPr>
        <w:numPr>
          <w:ilvl w:val="0"/>
          <w:numId w:val="1"/>
        </w:numPr>
        <w:tabs>
          <w:tab w:val="left" w:pos="0"/>
          <w:tab w:val="left" w:pos="90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Совместно со своими заместителями по учебно-воспитательной, научной и воспитательной работе  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деятельностью учителей и воспитателей, в том числе путём посещения и разбора уроков и всех других видов учебных и воспитательных  мероприятий.</w:t>
      </w:r>
    </w:p>
    <w:p w:rsidR="00FE6515" w:rsidRDefault="00FE6515" w:rsidP="00FE6515">
      <w:pPr>
        <w:numPr>
          <w:ilvl w:val="0"/>
          <w:numId w:val="1"/>
        </w:numPr>
        <w:tabs>
          <w:tab w:val="left" w:pos="0"/>
          <w:tab w:val="left" w:pos="90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Назначать классных руководителей, председателей методических объединений  (</w:t>
      </w:r>
      <w:proofErr w:type="gramStart"/>
      <w:r>
        <w:rPr>
          <w:rFonts w:ascii="Times New Roman CYR" w:hAnsi="Times New Roman CYR" w:cs="Times New Roman CYR"/>
          <w:sz w:val="28"/>
          <w:szCs w:val="28"/>
        </w:rPr>
        <w:t>заведующих  кафедр</w:t>
      </w:r>
      <w:proofErr w:type="gramEnd"/>
      <w:r>
        <w:rPr>
          <w:rFonts w:ascii="Times New Roman CYR" w:hAnsi="Times New Roman CYR" w:cs="Times New Roman CYR"/>
          <w:sz w:val="28"/>
          <w:szCs w:val="28"/>
        </w:rPr>
        <w:t>), секретаря  педагогического  совета.</w:t>
      </w:r>
    </w:p>
    <w:p w:rsidR="00FE6515" w:rsidRDefault="00FE6515" w:rsidP="00FE6515">
      <w:pPr>
        <w:numPr>
          <w:ilvl w:val="0"/>
          <w:numId w:val="1"/>
        </w:numPr>
        <w:tabs>
          <w:tab w:val="left" w:pos="0"/>
          <w:tab w:val="left" w:pos="90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Решать другие вопросы, не отнесённые к деятельности Учреждения, Совета учреждения, Управляющего  совета.</w:t>
      </w:r>
    </w:p>
    <w:p w:rsidR="00FE6515" w:rsidRDefault="00FE6515" w:rsidP="00FE6515">
      <w:pPr>
        <w:tabs>
          <w:tab w:val="left" w:pos="900"/>
        </w:tabs>
        <w:autoSpaceDE w:val="0"/>
        <w:autoSpaceDN w:val="0"/>
        <w:adjustRightInd w:val="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Рабочее   время   и   его   использование</w:t>
      </w:r>
    </w:p>
    <w:p w:rsidR="00FE6515" w:rsidRDefault="00FE6515" w:rsidP="00FE6515">
      <w:pPr>
        <w:numPr>
          <w:ilvl w:val="0"/>
          <w:numId w:val="1"/>
        </w:numPr>
        <w:tabs>
          <w:tab w:val="left" w:pos="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Устанавливается шестидневная рабочая неделя с одним выходным днём.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FE6515" w:rsidRDefault="00FE6515" w:rsidP="00FE6515">
      <w:pPr>
        <w:autoSpaceDE w:val="0"/>
        <w:autoSpaceDN w:val="0"/>
        <w:adjustRightInd w:val="0"/>
        <w:ind w:firstLine="795"/>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Графики работы утверждаются директором школы и предусматривают время начала и окончания работы, перерыв для отдыха и питания. Графики </w:t>
      </w:r>
      <w:r>
        <w:rPr>
          <w:rFonts w:ascii="Times New Roman CYR" w:hAnsi="Times New Roman CYR" w:cs="Times New Roman CYR"/>
          <w:sz w:val="28"/>
          <w:szCs w:val="28"/>
        </w:rPr>
        <w:lastRenderedPageBreak/>
        <w:t>объявляются работнику под расписку и вывешиваются на видном месте не позже чем за один месяц до их введения в действие.</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7.2  </w:t>
      </w:r>
      <w:r>
        <w:rPr>
          <w:rFonts w:ascii="Times New Roman CYR" w:hAnsi="Times New Roman CYR" w:cs="Times New Roman CYR"/>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7.3  </w:t>
      </w:r>
      <w:r>
        <w:rPr>
          <w:rFonts w:ascii="Times New Roman CYR" w:hAnsi="Times New Roman CYR" w:cs="Times New Roman CYR"/>
          <w:sz w:val="28"/>
          <w:szCs w:val="28"/>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  этом:</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а) у педагогических работников, как правило, должна сохраняться преемственность классов  и  объём  учебной  нагрузки;</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б) неполная учебная нагрузка работника возможна только при его согласии, которое должно  быть  выражено  в  письменной  форме;</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 объем учебной нагрузки у педагогических работников должен быть, как правило, стабильным  на  протяжении  всего  учебного  года.</w:t>
      </w:r>
    </w:p>
    <w:p w:rsidR="00FE6515" w:rsidRDefault="00FE6515" w:rsidP="00FE6515">
      <w:pPr>
        <w:autoSpaceDE w:val="0"/>
        <w:autoSpaceDN w:val="0"/>
        <w:adjustRightInd w:val="0"/>
        <w:ind w:firstLine="360"/>
        <w:jc w:val="both"/>
        <w:rPr>
          <w:rFonts w:ascii="Times New Roman CYR" w:hAnsi="Times New Roman CYR" w:cs="Times New Roman CYR"/>
          <w:i/>
          <w:iCs/>
          <w:sz w:val="28"/>
          <w:szCs w:val="28"/>
        </w:rPr>
      </w:pPr>
      <w:r>
        <w:rPr>
          <w:sz w:val="28"/>
          <w:szCs w:val="28"/>
        </w:rPr>
        <w:t xml:space="preserve"> </w:t>
      </w:r>
      <w:r>
        <w:rPr>
          <w:rFonts w:ascii="Times New Roman CYR" w:hAnsi="Times New Roman CYR" w:cs="Times New Roman CYR"/>
          <w:sz w:val="28"/>
          <w:szCs w:val="28"/>
        </w:rPr>
        <w:t xml:space="preserve">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w:t>
      </w:r>
      <w:r>
        <w:rPr>
          <w:rFonts w:ascii="Times New Roman CYR" w:hAnsi="Times New Roman CYR" w:cs="Times New Roman CYR"/>
          <w:i/>
          <w:iCs/>
          <w:sz w:val="28"/>
          <w:szCs w:val="28"/>
        </w:rPr>
        <w:t>(ст. 66  Типового  положения  об  образовательном  учреждении).</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7.4  </w:t>
      </w:r>
      <w:r>
        <w:rPr>
          <w:rFonts w:ascii="Times New Roman CYR" w:hAnsi="Times New Roman CYR" w:cs="Times New Roman CYR"/>
          <w:sz w:val="28"/>
          <w:szCs w:val="28"/>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Педагогическим работникам там, где это, возможно, предоставляется один дополнительный выходной день в неделю для методической работы и повышения квалификации.</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7.5  </w:t>
      </w:r>
      <w:r>
        <w:rPr>
          <w:rFonts w:ascii="Times New Roman CYR" w:hAnsi="Times New Roman CYR" w:cs="Times New Roman CYR"/>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7.6  </w:t>
      </w:r>
      <w:r>
        <w:rPr>
          <w:rFonts w:ascii="Times New Roman CYR" w:hAnsi="Times New Roman CYR" w:cs="Times New Roman CYR"/>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7.7 </w:t>
      </w:r>
      <w:r>
        <w:rPr>
          <w:rFonts w:ascii="Times New Roman CYR" w:hAnsi="Times New Roman CYR" w:cs="Times New Roman CYR"/>
          <w:sz w:val="28"/>
          <w:szCs w:val="28"/>
        </w:rPr>
        <w:t xml:space="preserve">Общие собрания, заседания педагогического совета, занятия </w:t>
      </w:r>
      <w:proofErr w:type="spellStart"/>
      <w:r>
        <w:rPr>
          <w:rFonts w:ascii="Times New Roman CYR" w:hAnsi="Times New Roman CYR" w:cs="Times New Roman CYR"/>
          <w:sz w:val="28"/>
          <w:szCs w:val="28"/>
        </w:rPr>
        <w:t>внутришкольных</w:t>
      </w:r>
      <w:proofErr w:type="spellEnd"/>
      <w:r>
        <w:rPr>
          <w:rFonts w:ascii="Times New Roman CYR" w:hAnsi="Times New Roman CYR" w:cs="Times New Roman CYR"/>
          <w:sz w:val="28"/>
          <w:szCs w:val="28"/>
        </w:rPr>
        <w:t xml:space="preserve"> методических объединений (кафедр), совещания не должны продолжаться, как правило, более двух часов, родительские собрания – </w:t>
      </w:r>
      <w:r>
        <w:rPr>
          <w:rFonts w:ascii="Times New Roman CYR" w:hAnsi="Times New Roman CYR" w:cs="Times New Roman CYR"/>
          <w:sz w:val="28"/>
          <w:szCs w:val="28"/>
        </w:rPr>
        <w:lastRenderedPageBreak/>
        <w:t>полутора часов, собрания школьников – одного часа, занятия кружков, секций от 45 минут до полутора часов.</w:t>
      </w:r>
    </w:p>
    <w:p w:rsidR="00FE6515" w:rsidRDefault="00FE6515" w:rsidP="00FE6515">
      <w:pPr>
        <w:autoSpaceDE w:val="0"/>
        <w:autoSpaceDN w:val="0"/>
        <w:adjustRightInd w:val="0"/>
        <w:ind w:firstLine="360"/>
        <w:jc w:val="both"/>
        <w:rPr>
          <w:rFonts w:ascii="Calibri" w:hAnsi="Calibri" w:cs="Calibri"/>
          <w:sz w:val="22"/>
          <w:szCs w:val="22"/>
        </w:rPr>
      </w:pP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Поощрение   за   успехи   в   работе</w:t>
      </w:r>
    </w:p>
    <w:p w:rsidR="00FE6515" w:rsidRDefault="00FE6515" w:rsidP="00FE6515">
      <w:pPr>
        <w:numPr>
          <w:ilvl w:val="0"/>
          <w:numId w:val="1"/>
        </w:numPr>
        <w:tabs>
          <w:tab w:val="left" w:pos="0"/>
        </w:tabs>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За образцовое выполнение трудовых обязанностей, новаторство в труде и другие достижения в работе применяются следующие поощрения:</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объявление  благодарности;</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выдача  премии;</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награждение  ценным  подарком;</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награждение  почетной  грамотой;</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 xml:space="preserve">представление к званиям </w:t>
      </w:r>
      <w:r>
        <w:rPr>
          <w:sz w:val="28"/>
          <w:szCs w:val="28"/>
        </w:rPr>
        <w:t>«</w:t>
      </w:r>
      <w:r>
        <w:rPr>
          <w:rFonts w:ascii="Times New Roman CYR" w:hAnsi="Times New Roman CYR" w:cs="Times New Roman CYR"/>
          <w:sz w:val="28"/>
          <w:szCs w:val="28"/>
        </w:rPr>
        <w:t>Почетный работник общего образования</w:t>
      </w:r>
      <w:r>
        <w:rPr>
          <w:sz w:val="28"/>
          <w:szCs w:val="28"/>
        </w:rPr>
        <w:t>», «</w:t>
      </w:r>
      <w:r>
        <w:rPr>
          <w:rFonts w:ascii="Times New Roman CYR" w:hAnsi="Times New Roman CYR" w:cs="Times New Roman CYR"/>
          <w:sz w:val="28"/>
          <w:szCs w:val="28"/>
        </w:rPr>
        <w:t>Заслуженный учитель Российской Федерации</w:t>
      </w:r>
      <w:r>
        <w:rPr>
          <w:sz w:val="28"/>
          <w:szCs w:val="28"/>
        </w:rPr>
        <w:t xml:space="preserve">», </w:t>
      </w:r>
      <w:r>
        <w:rPr>
          <w:rFonts w:ascii="Times New Roman CYR" w:hAnsi="Times New Roman CYR" w:cs="Times New Roman CYR"/>
          <w:sz w:val="28"/>
          <w:szCs w:val="28"/>
        </w:rPr>
        <w:t>орденам и медалям  Российской  Федерации.</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Поощрения применяются  администрацией  школы.</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FE6515" w:rsidRDefault="00FE6515" w:rsidP="00FE6515">
      <w:pPr>
        <w:autoSpaceDE w:val="0"/>
        <w:autoSpaceDN w:val="0"/>
        <w:adjustRightInd w:val="0"/>
        <w:ind w:left="360"/>
        <w:jc w:val="both"/>
        <w:rPr>
          <w:sz w:val="28"/>
          <w:szCs w:val="28"/>
          <w:lang w:val="en-US"/>
        </w:rPr>
      </w:pPr>
      <w:r>
        <w:rPr>
          <w:sz w:val="28"/>
          <w:szCs w:val="28"/>
          <w:lang w:val="en-US"/>
        </w:rPr>
        <w:t xml:space="preserve">   </w:t>
      </w:r>
    </w:p>
    <w:p w:rsidR="00FE6515" w:rsidRDefault="00FE6515" w:rsidP="00FE6515">
      <w:pPr>
        <w:numPr>
          <w:ilvl w:val="0"/>
          <w:numId w:val="1"/>
        </w:num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Ответственность   за   нарушение   трудовой    дисциплины</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9.1</w:t>
      </w:r>
      <w:r w:rsidR="00F27F19">
        <w:rPr>
          <w:b/>
          <w:bCs/>
          <w:sz w:val="28"/>
          <w:szCs w:val="28"/>
        </w:rPr>
        <w:t>.</w:t>
      </w:r>
      <w:r>
        <w:rPr>
          <w:rFonts w:ascii="Times New Roman CYR" w:hAnsi="Times New Roman CYR" w:cs="Times New Roman CYR"/>
          <w:sz w:val="28"/>
          <w:szCs w:val="28"/>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а) замечание;</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б) выговор;</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в) увольнение.</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 xml:space="preserve">9.2 </w:t>
      </w:r>
      <w:r>
        <w:rPr>
          <w:rFonts w:ascii="Times New Roman CYR" w:hAnsi="Times New Roman CYR" w:cs="Times New Roman CYR"/>
          <w:sz w:val="28"/>
          <w:szCs w:val="28"/>
        </w:rPr>
        <w:t>Наложение дисциплинарного взыскания производится администрацией в пределах предоставленных  ей  прав.</w:t>
      </w:r>
    </w:p>
    <w:p w:rsidR="00FE6515" w:rsidRDefault="00FE6515" w:rsidP="00FE6515">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За  каждое  нарушение  может  быть  наложено  только  одно  дисциплинарное взыскание.</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9.3</w:t>
      </w:r>
      <w:proofErr w:type="gramStart"/>
      <w:r>
        <w:rPr>
          <w:b/>
          <w:bCs/>
          <w:sz w:val="28"/>
          <w:szCs w:val="28"/>
        </w:rPr>
        <w:t xml:space="preserve"> </w:t>
      </w:r>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о применения   взыскания   от нарушителей трудовой   дисциплины </w:t>
      </w:r>
      <w:proofErr w:type="spellStart"/>
      <w:r>
        <w:rPr>
          <w:rFonts w:ascii="Times New Roman CYR" w:hAnsi="Times New Roman CYR" w:cs="Times New Roman CYR"/>
          <w:sz w:val="28"/>
          <w:szCs w:val="28"/>
        </w:rPr>
        <w:t>истребуются</w:t>
      </w:r>
      <w:proofErr w:type="spellEnd"/>
      <w:r>
        <w:rPr>
          <w:rFonts w:ascii="Times New Roman CYR" w:hAnsi="Times New Roman CYR" w:cs="Times New Roman CYR"/>
          <w:sz w:val="28"/>
          <w:szCs w:val="28"/>
        </w:rPr>
        <w:t xml:space="preserve"> объяснения в письменной форме. Отказ от дачи письменного объяснения либо устного объяснения не препятствует применению  взыскания.</w:t>
      </w:r>
    </w:p>
    <w:p w:rsidR="00FE6515" w:rsidRDefault="00FE6515" w:rsidP="00FE6515">
      <w:pPr>
        <w:autoSpaceDE w:val="0"/>
        <w:autoSpaceDN w:val="0"/>
        <w:adjustRightInd w:val="0"/>
        <w:jc w:val="both"/>
        <w:rPr>
          <w:sz w:val="28"/>
          <w:szCs w:val="28"/>
        </w:rPr>
      </w:pPr>
      <w:r>
        <w:rPr>
          <w:sz w:val="28"/>
          <w:szCs w:val="28"/>
        </w:rPr>
        <w:t xml:space="preserve">    </w:t>
      </w:r>
      <w:r>
        <w:rPr>
          <w:rFonts w:ascii="Times New Roman CYR" w:hAnsi="Times New Roman CYR" w:cs="Times New Roman CYR"/>
          <w:sz w:val="28"/>
          <w:szCs w:val="28"/>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w:t>
      </w:r>
      <w:r>
        <w:rPr>
          <w:sz w:val="28"/>
          <w:szCs w:val="28"/>
        </w:rPr>
        <w:t>«</w:t>
      </w:r>
      <w:r>
        <w:rPr>
          <w:rFonts w:ascii="Times New Roman CYR" w:hAnsi="Times New Roman CYR" w:cs="Times New Roman CYR"/>
          <w:sz w:val="28"/>
          <w:szCs w:val="28"/>
        </w:rPr>
        <w:t>Об  образовании</w:t>
      </w:r>
      <w:r>
        <w:rPr>
          <w:sz w:val="28"/>
          <w:szCs w:val="28"/>
        </w:rPr>
        <w:t>»).</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9.4</w:t>
      </w:r>
      <w:r>
        <w:rPr>
          <w:sz w:val="28"/>
          <w:szCs w:val="28"/>
        </w:rPr>
        <w:t xml:space="preserve">  </w:t>
      </w:r>
      <w:r>
        <w:rPr>
          <w:rFonts w:ascii="Times New Roman CYR" w:hAnsi="Times New Roman CYR" w:cs="Times New Roman CYR"/>
          <w:sz w:val="28"/>
          <w:szCs w:val="28"/>
        </w:rPr>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Взыскание не может быть применено позднее шести месяцев со дня нарушения трудовой дисциплины.</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lastRenderedPageBreak/>
        <w:t xml:space="preserve"> </w:t>
      </w:r>
      <w:r>
        <w:rPr>
          <w:rFonts w:ascii="Times New Roman CYR" w:hAnsi="Times New Roman CYR" w:cs="Times New Roman CYR"/>
          <w:sz w:val="28"/>
          <w:szCs w:val="28"/>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FE6515" w:rsidRDefault="00FE6515" w:rsidP="00FE6515">
      <w:pPr>
        <w:autoSpaceDE w:val="0"/>
        <w:autoSpaceDN w:val="0"/>
        <w:adjustRightInd w:val="0"/>
        <w:jc w:val="both"/>
        <w:rPr>
          <w:rFonts w:ascii="Times New Roman CYR" w:hAnsi="Times New Roman CYR" w:cs="Times New Roman CYR"/>
          <w:sz w:val="28"/>
          <w:szCs w:val="28"/>
        </w:rPr>
      </w:pPr>
      <w:r>
        <w:rPr>
          <w:b/>
          <w:bCs/>
          <w:sz w:val="28"/>
          <w:szCs w:val="28"/>
        </w:rPr>
        <w:t>9.5</w:t>
      </w:r>
      <w:r>
        <w:rPr>
          <w:sz w:val="28"/>
          <w:szCs w:val="28"/>
        </w:rPr>
        <w:t xml:space="preserve">  «</w:t>
      </w:r>
      <w:r>
        <w:rPr>
          <w:rFonts w:ascii="Times New Roman CYR" w:hAnsi="Times New Roman CYR" w:cs="Times New Roman CY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6515" w:rsidRDefault="00FE6515" w:rsidP="00FE6515">
      <w:pPr>
        <w:autoSpaceDE w:val="0"/>
        <w:autoSpaceDN w:val="0"/>
        <w:adjustRightInd w:val="0"/>
        <w:ind w:left="60" w:hanging="30"/>
        <w:jc w:val="both"/>
        <w:rPr>
          <w:rFonts w:ascii="Times New Roman CYR" w:hAnsi="Times New Roman CYR" w:cs="Times New Roman CYR"/>
          <w:sz w:val="28"/>
          <w:szCs w:val="28"/>
        </w:rPr>
      </w:pPr>
      <w:r>
        <w:rPr>
          <w:b/>
          <w:bCs/>
          <w:sz w:val="28"/>
          <w:szCs w:val="28"/>
        </w:rPr>
        <w:t xml:space="preserve">9.6 </w:t>
      </w:r>
      <w:r>
        <w:rPr>
          <w:rFonts w:ascii="Times New Roman CYR" w:hAnsi="Times New Roman CYR" w:cs="Times New Roman CY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Pr>
          <w:sz w:val="28"/>
          <w:szCs w:val="28"/>
        </w:rPr>
        <w:t>» (</w:t>
      </w:r>
      <w:r>
        <w:rPr>
          <w:rFonts w:ascii="Times New Roman CYR" w:hAnsi="Times New Roman CYR" w:cs="Times New Roman CYR"/>
          <w:sz w:val="28"/>
          <w:szCs w:val="28"/>
        </w:rPr>
        <w:t>ст. 194 ТК РФ).</w:t>
      </w:r>
    </w:p>
    <w:p w:rsidR="00FE6515" w:rsidRDefault="00FE6515" w:rsidP="00FE6515">
      <w:pPr>
        <w:autoSpaceDE w:val="0"/>
        <w:autoSpaceDN w:val="0"/>
        <w:adjustRightInd w:val="0"/>
        <w:ind w:left="60" w:hanging="30"/>
        <w:jc w:val="both"/>
        <w:rPr>
          <w:rFonts w:ascii="Times New Roman CYR" w:hAnsi="Times New Roman CYR" w:cs="Times New Roman CYR"/>
          <w:sz w:val="28"/>
          <w:szCs w:val="28"/>
        </w:rPr>
      </w:pPr>
      <w:r>
        <w:rPr>
          <w:b/>
          <w:bCs/>
          <w:sz w:val="28"/>
          <w:szCs w:val="28"/>
        </w:rPr>
        <w:t>9.7</w:t>
      </w:r>
      <w:r>
        <w:rPr>
          <w:rFonts w:ascii="Times New Roman CYR" w:hAnsi="Times New Roman CYR" w:cs="Times New Roman CYR"/>
          <w:sz w:val="28"/>
          <w:szCs w:val="28"/>
        </w:rPr>
        <w:t>Увольнение как мера дисциплинарного взыскания применяется в следующих случаях:</w:t>
      </w:r>
    </w:p>
    <w:p w:rsidR="00FE6515" w:rsidRDefault="00FE6515" w:rsidP="00FE6515">
      <w:pPr>
        <w:autoSpaceDE w:val="0"/>
        <w:autoSpaceDN w:val="0"/>
        <w:adjustRightInd w:val="0"/>
        <w:ind w:firstLine="540"/>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неоднократного неисполнения работником без уважительных причин трудовых  обязанностей, если он имеет дисциплинарное взыскание</w:t>
      </w:r>
      <w:r>
        <w:rPr>
          <w:sz w:val="28"/>
          <w:szCs w:val="28"/>
        </w:rPr>
        <w:t>» (</w:t>
      </w:r>
      <w:r>
        <w:rPr>
          <w:rFonts w:ascii="Times New Roman CYR" w:hAnsi="Times New Roman CYR" w:cs="Times New Roman CYR"/>
          <w:sz w:val="28"/>
          <w:szCs w:val="28"/>
        </w:rPr>
        <w:t>ст. 81 п. 5 ТК РФ);</w:t>
      </w:r>
    </w:p>
    <w:p w:rsidR="00FE6515" w:rsidRDefault="00FE6515" w:rsidP="00FE6515">
      <w:pPr>
        <w:autoSpaceDE w:val="0"/>
        <w:autoSpaceDN w:val="0"/>
        <w:adjustRightInd w:val="0"/>
        <w:ind w:firstLine="540"/>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прогула, отсутствия на рабочем месте без уважительных причин более 4-х часов подряд в течение рабочего дня</w:t>
      </w:r>
      <w:r>
        <w:rPr>
          <w:sz w:val="28"/>
          <w:szCs w:val="28"/>
        </w:rPr>
        <w:t>» (</w:t>
      </w:r>
      <w:r>
        <w:rPr>
          <w:rFonts w:ascii="Times New Roman CYR" w:hAnsi="Times New Roman CYR" w:cs="Times New Roman CYR"/>
          <w:sz w:val="28"/>
          <w:szCs w:val="28"/>
        </w:rPr>
        <w:t xml:space="preserve">подпункт </w:t>
      </w:r>
      <w:r>
        <w:rPr>
          <w:sz w:val="28"/>
          <w:szCs w:val="28"/>
        </w:rPr>
        <w:t>«</w:t>
      </w:r>
      <w:r>
        <w:rPr>
          <w:rFonts w:ascii="Times New Roman CYR" w:hAnsi="Times New Roman CYR" w:cs="Times New Roman CYR"/>
          <w:sz w:val="28"/>
          <w:szCs w:val="28"/>
        </w:rPr>
        <w:t>а</w:t>
      </w:r>
      <w:r>
        <w:rPr>
          <w:sz w:val="28"/>
          <w:szCs w:val="28"/>
        </w:rPr>
        <w:t xml:space="preserve">» </w:t>
      </w:r>
      <w:r>
        <w:rPr>
          <w:rFonts w:ascii="Times New Roman CYR" w:hAnsi="Times New Roman CYR" w:cs="Times New Roman CYR"/>
          <w:sz w:val="28"/>
          <w:szCs w:val="28"/>
        </w:rPr>
        <w:t>п. 6  ст. 81 ТК РФ);</w:t>
      </w:r>
    </w:p>
    <w:p w:rsidR="00FE6515" w:rsidRDefault="00FE6515" w:rsidP="00FE6515">
      <w:pPr>
        <w:autoSpaceDE w:val="0"/>
        <w:autoSpaceDN w:val="0"/>
        <w:adjustRightInd w:val="0"/>
        <w:ind w:firstLine="540"/>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Pr>
          <w:sz w:val="28"/>
          <w:szCs w:val="28"/>
        </w:rPr>
        <w:t>» (</w:t>
      </w:r>
      <w:r>
        <w:rPr>
          <w:rFonts w:ascii="Times New Roman CYR" w:hAnsi="Times New Roman CYR" w:cs="Times New Roman CYR"/>
          <w:sz w:val="28"/>
          <w:szCs w:val="28"/>
        </w:rPr>
        <w:t xml:space="preserve">ст. 81 п. 6 </w:t>
      </w:r>
      <w:proofErr w:type="spellStart"/>
      <w:r>
        <w:rPr>
          <w:rFonts w:ascii="Times New Roman CYR" w:hAnsi="Times New Roman CYR" w:cs="Times New Roman CYR"/>
          <w:sz w:val="28"/>
          <w:szCs w:val="28"/>
        </w:rPr>
        <w:t>подп</w:t>
      </w:r>
      <w:proofErr w:type="spellEnd"/>
      <w:r>
        <w:rPr>
          <w:rFonts w:ascii="Times New Roman CYR" w:hAnsi="Times New Roman CYR" w:cs="Times New Roman CYR"/>
          <w:sz w:val="28"/>
          <w:szCs w:val="28"/>
        </w:rPr>
        <w:t xml:space="preserve">. </w:t>
      </w:r>
      <w:r>
        <w:rPr>
          <w:sz w:val="28"/>
          <w:szCs w:val="28"/>
        </w:rPr>
        <w:t>«</w:t>
      </w:r>
      <w:r>
        <w:rPr>
          <w:rFonts w:ascii="Times New Roman CYR" w:hAnsi="Times New Roman CYR" w:cs="Times New Roman CYR"/>
          <w:sz w:val="28"/>
          <w:szCs w:val="28"/>
        </w:rPr>
        <w:t>г</w:t>
      </w:r>
      <w:r>
        <w:rPr>
          <w:sz w:val="28"/>
          <w:szCs w:val="28"/>
        </w:rPr>
        <w:t xml:space="preserve">» </w:t>
      </w:r>
      <w:r>
        <w:rPr>
          <w:rFonts w:ascii="Times New Roman CYR" w:hAnsi="Times New Roman CYR" w:cs="Times New Roman CYR"/>
          <w:sz w:val="28"/>
          <w:szCs w:val="28"/>
        </w:rPr>
        <w:t>ТК РФ);</w:t>
      </w:r>
    </w:p>
    <w:p w:rsidR="00FE6515" w:rsidRDefault="00FE6515" w:rsidP="00FE6515">
      <w:pPr>
        <w:autoSpaceDE w:val="0"/>
        <w:autoSpaceDN w:val="0"/>
        <w:adjustRightInd w:val="0"/>
        <w:ind w:firstLine="54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FE6515" w:rsidRDefault="00FE6515" w:rsidP="00FE6515">
      <w:pPr>
        <w:autoSpaceDE w:val="0"/>
        <w:autoSpaceDN w:val="0"/>
        <w:adjustRightInd w:val="0"/>
        <w:ind w:firstLine="36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повторного в течение одного года грубого нарушения Устава образовательного учреждения (ст. 336 п. 1 ТК РФ).</w:t>
      </w:r>
    </w:p>
    <w:p w:rsidR="00FE6515" w:rsidRDefault="00FE6515" w:rsidP="00FE6515">
      <w:pPr>
        <w:autoSpaceDE w:val="0"/>
        <w:autoSpaceDN w:val="0"/>
        <w:adjustRightInd w:val="0"/>
        <w:ind w:left="15"/>
        <w:jc w:val="both"/>
        <w:rPr>
          <w:sz w:val="28"/>
          <w:szCs w:val="28"/>
        </w:rPr>
      </w:pPr>
      <w:r>
        <w:rPr>
          <w:b/>
          <w:bCs/>
          <w:sz w:val="28"/>
          <w:szCs w:val="28"/>
        </w:rPr>
        <w:t xml:space="preserve">9.8 </w:t>
      </w:r>
      <w:r>
        <w:rPr>
          <w:rFonts w:ascii="Times New Roman CYR" w:hAnsi="Times New Roman CYR" w:cs="Times New Roman CYR"/>
          <w:sz w:val="28"/>
          <w:szCs w:val="28"/>
        </w:rPr>
        <w:t>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sz w:val="28"/>
          <w:szCs w:val="28"/>
        </w:rPr>
        <w:t xml:space="preserve">». </w:t>
      </w: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FE6515" w:rsidRDefault="00FE6515" w:rsidP="00FE6515">
      <w:pPr>
        <w:autoSpaceDE w:val="0"/>
        <w:autoSpaceDN w:val="0"/>
        <w:adjustRightInd w:val="0"/>
        <w:jc w:val="both"/>
        <w:rPr>
          <w:rFonts w:ascii="Calibri" w:hAnsi="Calibri" w:cs="Calibri"/>
          <w:sz w:val="22"/>
          <w:szCs w:val="22"/>
        </w:rPr>
      </w:pPr>
    </w:p>
    <w:p w:rsidR="00CE5072" w:rsidRDefault="00F27F19"/>
    <w:sectPr w:rsidR="00CE5072" w:rsidSect="00F27F1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E2F462"/>
    <w:lvl w:ilvl="0">
      <w:numFmt w:val="decimal"/>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E6515"/>
    <w:rsid w:val="00387508"/>
    <w:rsid w:val="009B79BC"/>
    <w:rsid w:val="00AE5644"/>
    <w:rsid w:val="00C73ED3"/>
    <w:rsid w:val="00F27F19"/>
    <w:rsid w:val="00FE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1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515"/>
    <w:rPr>
      <w:rFonts w:ascii="Tahoma" w:hAnsi="Tahoma" w:cs="Tahoma"/>
      <w:sz w:val="16"/>
      <w:szCs w:val="16"/>
    </w:rPr>
  </w:style>
  <w:style w:type="character" w:customStyle="1" w:styleId="a4">
    <w:name w:val="Текст выноски Знак"/>
    <w:basedOn w:val="a0"/>
    <w:link w:val="a3"/>
    <w:uiPriority w:val="99"/>
    <w:semiHidden/>
    <w:rsid w:val="00FE651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505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3627</Words>
  <Characters>20679</Characters>
  <Application>Microsoft Office Word</Application>
  <DocSecurity>0</DocSecurity>
  <Lines>172</Lines>
  <Paragraphs>48</Paragraphs>
  <ScaleCrop>false</ScaleCrop>
  <Company>Microsoft</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2014-11-14T09:52:00Z</cp:lastPrinted>
  <dcterms:created xsi:type="dcterms:W3CDTF">2013-07-03T06:55:00Z</dcterms:created>
  <dcterms:modified xsi:type="dcterms:W3CDTF">2014-11-14T09:58:00Z</dcterms:modified>
</cp:coreProperties>
</file>